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489C" w14:textId="77777777" w:rsidR="00E52341" w:rsidRPr="00EF6EB7" w:rsidRDefault="00E52341" w:rsidP="00E52341">
      <w:pPr>
        <w:pStyle w:val="Heading1"/>
        <w:jc w:val="center"/>
        <w:rPr>
          <w:color w:val="auto"/>
          <w:sz w:val="26"/>
          <w:szCs w:val="26"/>
        </w:rPr>
      </w:pPr>
      <w:r w:rsidRPr="00EF6EB7">
        <w:rPr>
          <w:color w:val="auto"/>
          <w:sz w:val="26"/>
          <w:szCs w:val="26"/>
        </w:rPr>
        <w:t>MEMBERSHIP</w:t>
      </w:r>
    </w:p>
    <w:p w14:paraId="7F264C8E" w14:textId="77777777" w:rsidR="00E52341" w:rsidRPr="00E52341" w:rsidRDefault="00E52341" w:rsidP="00E52341">
      <w:pPr>
        <w:pStyle w:val="NoSpacing"/>
      </w:pPr>
    </w:p>
    <w:p w14:paraId="7B53EA27" w14:textId="69412C00" w:rsidR="00815E9E" w:rsidRPr="00EF6EB7" w:rsidRDefault="00815E9E" w:rsidP="00815E9E">
      <w:pPr>
        <w:pStyle w:val="NoSpacing"/>
        <w:jc w:val="both"/>
        <w:rPr>
          <w:sz w:val="20"/>
          <w:szCs w:val="20"/>
        </w:rPr>
      </w:pPr>
      <w:r w:rsidRPr="00EF6EB7">
        <w:rPr>
          <w:sz w:val="20"/>
          <w:szCs w:val="20"/>
        </w:rPr>
        <w:t xml:space="preserve">The British Institute of Persian Studies is the </w:t>
      </w:r>
      <w:proofErr w:type="gramStart"/>
      <w:r w:rsidRPr="00EF6EB7">
        <w:rPr>
          <w:sz w:val="20"/>
          <w:szCs w:val="20"/>
        </w:rPr>
        <w:t>UK’s</w:t>
      </w:r>
      <w:proofErr w:type="gramEnd"/>
      <w:r w:rsidRPr="00EF6EB7">
        <w:rPr>
          <w:sz w:val="20"/>
          <w:szCs w:val="20"/>
        </w:rPr>
        <w:t xml:space="preserve"> foremost learned society, and the world’s older and largest scholarly association devoted to the study and appreciation of the heritage and culture of Iran and the Persianate world, including its languages, literature, arts, peoples and archaeology. The Institute organises an extensive programme of talks, conferences and workshops throughout the year in the UK and overseas. It publishes widely through its Journal </w:t>
      </w:r>
      <w:r w:rsidRPr="00EF6EB7">
        <w:rPr>
          <w:i/>
          <w:iCs/>
          <w:sz w:val="20"/>
          <w:szCs w:val="20"/>
        </w:rPr>
        <w:t>IRAN</w:t>
      </w:r>
      <w:r w:rsidRPr="00EF6EB7">
        <w:rPr>
          <w:sz w:val="20"/>
          <w:szCs w:val="20"/>
        </w:rPr>
        <w:t xml:space="preserve"> and its Special Series.  </w:t>
      </w:r>
    </w:p>
    <w:p w14:paraId="5D4AE30F" w14:textId="77777777" w:rsidR="00815E9E" w:rsidRPr="00EF6EB7" w:rsidRDefault="00815E9E" w:rsidP="00815E9E">
      <w:pPr>
        <w:pStyle w:val="NoSpacing"/>
        <w:jc w:val="both"/>
        <w:rPr>
          <w:sz w:val="20"/>
          <w:szCs w:val="20"/>
        </w:rPr>
      </w:pPr>
    </w:p>
    <w:p w14:paraId="1CF5B142" w14:textId="60C68F5A" w:rsidR="00815E9E" w:rsidRDefault="00815E9E" w:rsidP="00815E9E">
      <w:pPr>
        <w:pStyle w:val="NoSpacing"/>
        <w:jc w:val="both"/>
        <w:rPr>
          <w:sz w:val="20"/>
          <w:szCs w:val="20"/>
        </w:rPr>
      </w:pPr>
      <w:r w:rsidRPr="00EF6EB7">
        <w:rPr>
          <w:sz w:val="20"/>
          <w:szCs w:val="20"/>
        </w:rPr>
        <w:t>Becoming a member of BIPS is your chance to support the Institute’s work and to contribute to our efforts to broaden appreciation of the rich and varied cultural heritage of the Iranian world. You will be joining an active community of academics, students and enthusiasts who are committed to expanding our knowledge of this fascinating civilisation. Our newsletter and regular bulletins will keep you abreast of our work and the latest developments at the cutting-edge of the field.</w:t>
      </w:r>
    </w:p>
    <w:p w14:paraId="35EC42BC" w14:textId="77777777" w:rsidR="004011A9" w:rsidRDefault="004011A9" w:rsidP="00815E9E">
      <w:pPr>
        <w:pStyle w:val="NoSpacing"/>
        <w:jc w:val="both"/>
        <w:rPr>
          <w:sz w:val="20"/>
          <w:szCs w:val="20"/>
        </w:rPr>
      </w:pPr>
    </w:p>
    <w:p w14:paraId="0FEEFDB6" w14:textId="72B147DE" w:rsidR="004011A9" w:rsidRPr="00453646" w:rsidRDefault="004011A9" w:rsidP="00815E9E">
      <w:pPr>
        <w:pStyle w:val="NoSpacing"/>
        <w:jc w:val="both"/>
        <w:rPr>
          <w:b/>
          <w:bCs/>
        </w:rPr>
      </w:pPr>
      <w:r w:rsidRPr="00453646">
        <w:rPr>
          <w:b/>
          <w:bCs/>
        </w:rPr>
        <w:t>BENEFITS OF MEMBERSHIP</w:t>
      </w:r>
      <w:r w:rsidR="003A5FF8" w:rsidRPr="00453646">
        <w:rPr>
          <w:b/>
          <w:bCs/>
        </w:rPr>
        <w:t>:</w:t>
      </w:r>
    </w:p>
    <w:p w14:paraId="189DFFA7" w14:textId="77777777" w:rsidR="00815E9E" w:rsidRPr="00453646" w:rsidRDefault="00815E9E" w:rsidP="00815E9E">
      <w:pPr>
        <w:pStyle w:val="NoSpacing"/>
        <w:jc w:val="both"/>
        <w:rPr>
          <w:sz w:val="20"/>
          <w:szCs w:val="20"/>
        </w:rPr>
      </w:pPr>
    </w:p>
    <w:p w14:paraId="1840D34B" w14:textId="133D6AF0" w:rsidR="000761C0" w:rsidRPr="00453646" w:rsidRDefault="00A971B6" w:rsidP="00815E9E">
      <w:pPr>
        <w:pStyle w:val="NoSpacing"/>
        <w:jc w:val="both"/>
        <w:rPr>
          <w:sz w:val="20"/>
          <w:szCs w:val="20"/>
        </w:rPr>
      </w:pPr>
      <w:r w:rsidRPr="00453646">
        <w:rPr>
          <w:sz w:val="20"/>
          <w:szCs w:val="20"/>
        </w:rPr>
        <w:t xml:space="preserve">Membership includes </w:t>
      </w:r>
      <w:r w:rsidR="005944CC" w:rsidRPr="00453646">
        <w:rPr>
          <w:sz w:val="20"/>
          <w:szCs w:val="20"/>
        </w:rPr>
        <w:t xml:space="preserve">access to </w:t>
      </w:r>
      <w:r w:rsidR="00590587" w:rsidRPr="00453646">
        <w:rPr>
          <w:sz w:val="20"/>
          <w:szCs w:val="20"/>
        </w:rPr>
        <w:t>most of</w:t>
      </w:r>
      <w:r w:rsidR="005944CC" w:rsidRPr="00453646">
        <w:rPr>
          <w:sz w:val="20"/>
          <w:szCs w:val="20"/>
        </w:rPr>
        <w:t xml:space="preserve"> our events, free of charge, and subscription to </w:t>
      </w:r>
      <w:r w:rsidR="005944CC" w:rsidRPr="00453646">
        <w:rPr>
          <w:i/>
          <w:iCs/>
          <w:sz w:val="20"/>
          <w:szCs w:val="20"/>
        </w:rPr>
        <w:t xml:space="preserve">IRAN. </w:t>
      </w:r>
      <w:r w:rsidR="00CF3748" w:rsidRPr="00453646">
        <w:rPr>
          <w:sz w:val="20"/>
          <w:szCs w:val="20"/>
        </w:rPr>
        <w:t>M</w:t>
      </w:r>
      <w:r w:rsidR="00815E9E" w:rsidRPr="00453646">
        <w:rPr>
          <w:sz w:val="20"/>
          <w:szCs w:val="20"/>
        </w:rPr>
        <w:t xml:space="preserve">embers </w:t>
      </w:r>
      <w:r w:rsidR="005944CC" w:rsidRPr="00453646">
        <w:rPr>
          <w:sz w:val="20"/>
          <w:szCs w:val="20"/>
        </w:rPr>
        <w:t>enjoy free or discounted access to s</w:t>
      </w:r>
      <w:r w:rsidR="00815E9E" w:rsidRPr="00453646">
        <w:rPr>
          <w:sz w:val="20"/>
          <w:szCs w:val="20"/>
        </w:rPr>
        <w:t>ome</w:t>
      </w:r>
      <w:r w:rsidR="00E7174C" w:rsidRPr="00453646">
        <w:rPr>
          <w:sz w:val="20"/>
          <w:szCs w:val="20"/>
        </w:rPr>
        <w:t xml:space="preserve"> conferences</w:t>
      </w:r>
      <w:r w:rsidR="00CF3748" w:rsidRPr="00453646">
        <w:rPr>
          <w:sz w:val="20"/>
          <w:szCs w:val="20"/>
        </w:rPr>
        <w:t xml:space="preserve"> and</w:t>
      </w:r>
      <w:r w:rsidR="00E7174C" w:rsidRPr="00453646">
        <w:rPr>
          <w:sz w:val="20"/>
          <w:szCs w:val="20"/>
        </w:rPr>
        <w:t xml:space="preserve"> </w:t>
      </w:r>
      <w:r w:rsidR="00815E9E" w:rsidRPr="00453646">
        <w:rPr>
          <w:sz w:val="20"/>
          <w:szCs w:val="20"/>
        </w:rPr>
        <w:t xml:space="preserve">receive </w:t>
      </w:r>
      <w:r w:rsidR="00E7174C" w:rsidRPr="00453646">
        <w:rPr>
          <w:sz w:val="20"/>
          <w:szCs w:val="20"/>
        </w:rPr>
        <w:t xml:space="preserve">the BIPS </w:t>
      </w:r>
      <w:r w:rsidR="00815E9E" w:rsidRPr="00453646">
        <w:rPr>
          <w:sz w:val="20"/>
          <w:szCs w:val="20"/>
        </w:rPr>
        <w:t xml:space="preserve">Annual </w:t>
      </w:r>
      <w:r w:rsidR="00066ED7" w:rsidRPr="00453646">
        <w:rPr>
          <w:sz w:val="20"/>
          <w:szCs w:val="20"/>
        </w:rPr>
        <w:t xml:space="preserve">Review </w:t>
      </w:r>
      <w:r w:rsidR="00815E9E" w:rsidRPr="00453646">
        <w:rPr>
          <w:sz w:val="20"/>
          <w:szCs w:val="20"/>
        </w:rPr>
        <w:t>and</w:t>
      </w:r>
      <w:r w:rsidR="00E7174C" w:rsidRPr="00453646">
        <w:rPr>
          <w:sz w:val="20"/>
          <w:szCs w:val="20"/>
        </w:rPr>
        <w:t xml:space="preserve"> an</w:t>
      </w:r>
      <w:r w:rsidR="00815E9E" w:rsidRPr="00453646">
        <w:rPr>
          <w:sz w:val="20"/>
          <w:szCs w:val="20"/>
        </w:rPr>
        <w:t xml:space="preserve"> invitation to the </w:t>
      </w:r>
      <w:r w:rsidR="00E7174C" w:rsidRPr="00453646">
        <w:rPr>
          <w:sz w:val="20"/>
          <w:szCs w:val="20"/>
        </w:rPr>
        <w:t>Institute</w:t>
      </w:r>
      <w:r w:rsidR="00222D7E" w:rsidRPr="00453646">
        <w:rPr>
          <w:sz w:val="20"/>
          <w:szCs w:val="20"/>
        </w:rPr>
        <w:t>’s</w:t>
      </w:r>
      <w:r w:rsidR="00E7174C" w:rsidRPr="00453646">
        <w:rPr>
          <w:sz w:val="20"/>
          <w:szCs w:val="20"/>
        </w:rPr>
        <w:t xml:space="preserve"> </w:t>
      </w:r>
      <w:r w:rsidR="00815E9E" w:rsidRPr="00453646">
        <w:rPr>
          <w:sz w:val="20"/>
          <w:szCs w:val="20"/>
        </w:rPr>
        <w:t xml:space="preserve">Annual General Meeting. </w:t>
      </w:r>
      <w:r w:rsidR="004A3F41" w:rsidRPr="00453646">
        <w:rPr>
          <w:sz w:val="20"/>
          <w:szCs w:val="20"/>
        </w:rPr>
        <w:t xml:space="preserve">Current members are eligible to apply for the BIPS grants. </w:t>
      </w:r>
      <w:r w:rsidR="000761C0" w:rsidRPr="00453646">
        <w:rPr>
          <w:sz w:val="20"/>
          <w:szCs w:val="20"/>
        </w:rPr>
        <w:t>Membership runs from January to December each year.</w:t>
      </w:r>
    </w:p>
    <w:p w14:paraId="7D6C6BCF" w14:textId="77777777" w:rsidR="000761C0" w:rsidRPr="00453646" w:rsidRDefault="000761C0" w:rsidP="00815E9E">
      <w:pPr>
        <w:pStyle w:val="NoSpacing"/>
        <w:jc w:val="both"/>
      </w:pPr>
    </w:p>
    <w:p w14:paraId="006578DF" w14:textId="073966B8" w:rsidR="00815E9E" w:rsidRPr="00453646" w:rsidRDefault="000761C0" w:rsidP="00815E9E">
      <w:pPr>
        <w:pStyle w:val="NoSpacing"/>
        <w:jc w:val="both"/>
        <w:rPr>
          <w:b/>
          <w:bCs/>
        </w:rPr>
      </w:pPr>
      <w:r w:rsidRPr="00453646">
        <w:rPr>
          <w:b/>
          <w:bCs/>
        </w:rPr>
        <w:t>MEMBERSHIP TYPES</w:t>
      </w:r>
      <w:r w:rsidR="00815E9E" w:rsidRPr="00453646">
        <w:rPr>
          <w:b/>
          <w:bCs/>
        </w:rPr>
        <w:t>:</w:t>
      </w:r>
    </w:p>
    <w:p w14:paraId="4FDAB643" w14:textId="77777777" w:rsidR="00815E9E" w:rsidRPr="00453646" w:rsidRDefault="00815E9E" w:rsidP="00815E9E">
      <w:pPr>
        <w:pStyle w:val="NoSpacing"/>
        <w:jc w:val="both"/>
      </w:pPr>
    </w:p>
    <w:tbl>
      <w:tblPr>
        <w:tblStyle w:val="TableGrid"/>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096"/>
        <w:gridCol w:w="1418"/>
      </w:tblGrid>
      <w:tr w:rsidR="00CD01AB" w:rsidRPr="00453646" w14:paraId="385C7AA6" w14:textId="77777777" w:rsidTr="0090522A">
        <w:trPr>
          <w:jc w:val="center"/>
        </w:trPr>
        <w:tc>
          <w:tcPr>
            <w:tcW w:w="2268" w:type="dxa"/>
            <w:shd w:val="clear" w:color="auto" w:fill="B6DDE8" w:themeFill="accent5" w:themeFillTint="66"/>
          </w:tcPr>
          <w:p w14:paraId="148F0B79" w14:textId="77777777" w:rsidR="00CD01AB" w:rsidRPr="00453646" w:rsidRDefault="00CD01AB" w:rsidP="00911A42">
            <w:pPr>
              <w:pStyle w:val="NoSpacing"/>
              <w:jc w:val="both"/>
              <w:rPr>
                <w:b/>
                <w:sz w:val="20"/>
                <w:szCs w:val="20"/>
              </w:rPr>
            </w:pPr>
            <w:r w:rsidRPr="00453646">
              <w:rPr>
                <w:b/>
                <w:sz w:val="20"/>
                <w:szCs w:val="20"/>
              </w:rPr>
              <w:t>Type</w:t>
            </w:r>
          </w:p>
        </w:tc>
        <w:tc>
          <w:tcPr>
            <w:tcW w:w="6096" w:type="dxa"/>
            <w:shd w:val="clear" w:color="auto" w:fill="B6DDE8" w:themeFill="accent5" w:themeFillTint="66"/>
          </w:tcPr>
          <w:p w14:paraId="4EB7EEBB" w14:textId="77777777" w:rsidR="00CD01AB" w:rsidRPr="00453646" w:rsidRDefault="00CD01AB" w:rsidP="00911A42">
            <w:pPr>
              <w:pStyle w:val="NoSpacing"/>
              <w:jc w:val="both"/>
              <w:rPr>
                <w:b/>
                <w:sz w:val="20"/>
                <w:szCs w:val="20"/>
              </w:rPr>
            </w:pPr>
            <w:r w:rsidRPr="00453646">
              <w:rPr>
                <w:b/>
                <w:sz w:val="20"/>
                <w:szCs w:val="20"/>
              </w:rPr>
              <w:t>Additional benefits</w:t>
            </w:r>
          </w:p>
        </w:tc>
        <w:tc>
          <w:tcPr>
            <w:tcW w:w="1418" w:type="dxa"/>
            <w:shd w:val="clear" w:color="auto" w:fill="B6DDE8" w:themeFill="accent5" w:themeFillTint="66"/>
          </w:tcPr>
          <w:p w14:paraId="0D05745B" w14:textId="701C7929" w:rsidR="00CD01AB" w:rsidRPr="00453646" w:rsidRDefault="00CD01AB" w:rsidP="00911A42">
            <w:pPr>
              <w:pStyle w:val="NoSpacing"/>
              <w:jc w:val="both"/>
              <w:rPr>
                <w:b/>
                <w:sz w:val="20"/>
                <w:szCs w:val="20"/>
              </w:rPr>
            </w:pPr>
            <w:r w:rsidRPr="00453646">
              <w:rPr>
                <w:b/>
                <w:sz w:val="20"/>
                <w:szCs w:val="20"/>
              </w:rPr>
              <w:t>Cost per year</w:t>
            </w:r>
          </w:p>
        </w:tc>
      </w:tr>
      <w:tr w:rsidR="00CD01AB" w:rsidRPr="00453646" w14:paraId="3394B693" w14:textId="77777777" w:rsidTr="0090522A">
        <w:trPr>
          <w:trHeight w:val="283"/>
          <w:jc w:val="center"/>
        </w:trPr>
        <w:tc>
          <w:tcPr>
            <w:tcW w:w="2268" w:type="dxa"/>
          </w:tcPr>
          <w:p w14:paraId="4EDA10F1" w14:textId="77777777" w:rsidR="00CD01AB" w:rsidRPr="00453646" w:rsidRDefault="00CD01AB" w:rsidP="00911A42">
            <w:pPr>
              <w:pStyle w:val="NoSpacing"/>
              <w:jc w:val="both"/>
              <w:rPr>
                <w:sz w:val="20"/>
                <w:szCs w:val="20"/>
              </w:rPr>
            </w:pPr>
          </w:p>
        </w:tc>
        <w:tc>
          <w:tcPr>
            <w:tcW w:w="6096" w:type="dxa"/>
          </w:tcPr>
          <w:p w14:paraId="1EC8BC4E" w14:textId="77777777" w:rsidR="00CD01AB" w:rsidRPr="00453646" w:rsidRDefault="00CD01AB" w:rsidP="00911A42">
            <w:pPr>
              <w:pStyle w:val="NoSpacing"/>
              <w:jc w:val="both"/>
              <w:rPr>
                <w:sz w:val="20"/>
                <w:szCs w:val="20"/>
              </w:rPr>
            </w:pPr>
          </w:p>
        </w:tc>
        <w:tc>
          <w:tcPr>
            <w:tcW w:w="1418" w:type="dxa"/>
          </w:tcPr>
          <w:p w14:paraId="0883A035" w14:textId="77777777" w:rsidR="00CD01AB" w:rsidRPr="00453646" w:rsidRDefault="00CD01AB" w:rsidP="00911A42">
            <w:pPr>
              <w:pStyle w:val="NoSpacing"/>
              <w:jc w:val="both"/>
              <w:rPr>
                <w:sz w:val="20"/>
                <w:szCs w:val="20"/>
              </w:rPr>
            </w:pPr>
          </w:p>
        </w:tc>
      </w:tr>
      <w:tr w:rsidR="00CD01AB" w:rsidRPr="00453646" w14:paraId="6E678A05" w14:textId="77777777" w:rsidTr="0090522A">
        <w:trPr>
          <w:trHeight w:val="283"/>
          <w:jc w:val="center"/>
        </w:trPr>
        <w:tc>
          <w:tcPr>
            <w:tcW w:w="2268" w:type="dxa"/>
          </w:tcPr>
          <w:p w14:paraId="6B2CE28B" w14:textId="77777777" w:rsidR="00CD01AB" w:rsidRPr="00453646" w:rsidRDefault="00CD01AB" w:rsidP="00911A42">
            <w:pPr>
              <w:pStyle w:val="NoSpacing"/>
              <w:jc w:val="both"/>
              <w:rPr>
                <w:sz w:val="20"/>
                <w:szCs w:val="20"/>
              </w:rPr>
            </w:pPr>
            <w:r w:rsidRPr="00453646">
              <w:rPr>
                <w:sz w:val="20"/>
                <w:szCs w:val="20"/>
              </w:rPr>
              <w:t>Full Member</w:t>
            </w:r>
          </w:p>
        </w:tc>
        <w:tc>
          <w:tcPr>
            <w:tcW w:w="6096" w:type="dxa"/>
          </w:tcPr>
          <w:p w14:paraId="1D03DF24" w14:textId="77777777" w:rsidR="00CD01AB" w:rsidRPr="00453646" w:rsidRDefault="00CD01AB" w:rsidP="00911A42">
            <w:pPr>
              <w:pStyle w:val="NoSpacing"/>
              <w:jc w:val="both"/>
              <w:rPr>
                <w:sz w:val="20"/>
                <w:szCs w:val="20"/>
              </w:rPr>
            </w:pPr>
            <w:r w:rsidRPr="00453646">
              <w:rPr>
                <w:sz w:val="20"/>
                <w:szCs w:val="20"/>
              </w:rPr>
              <w:t>You may stand for election to, and/or nominate trustees for, the BIPS Governing Council.</w:t>
            </w:r>
          </w:p>
          <w:p w14:paraId="33FBD0BA" w14:textId="77777777" w:rsidR="00CD01AB" w:rsidRPr="00453646" w:rsidRDefault="00CD01AB" w:rsidP="00911A42">
            <w:pPr>
              <w:pStyle w:val="NoSpacing"/>
              <w:jc w:val="both"/>
              <w:rPr>
                <w:sz w:val="20"/>
                <w:szCs w:val="20"/>
              </w:rPr>
            </w:pPr>
          </w:p>
        </w:tc>
        <w:tc>
          <w:tcPr>
            <w:tcW w:w="1418" w:type="dxa"/>
          </w:tcPr>
          <w:p w14:paraId="20D53693" w14:textId="4E54D512" w:rsidR="00CD01AB" w:rsidRPr="00453646" w:rsidRDefault="00CD01AB" w:rsidP="00911A42">
            <w:pPr>
              <w:pStyle w:val="NoSpacing"/>
              <w:jc w:val="right"/>
              <w:rPr>
                <w:sz w:val="20"/>
                <w:szCs w:val="20"/>
              </w:rPr>
            </w:pPr>
            <w:r w:rsidRPr="00453646">
              <w:rPr>
                <w:sz w:val="20"/>
                <w:szCs w:val="20"/>
              </w:rPr>
              <w:t>£</w:t>
            </w:r>
            <w:r w:rsidR="002B6786">
              <w:rPr>
                <w:sz w:val="20"/>
                <w:szCs w:val="20"/>
              </w:rPr>
              <w:t>5</w:t>
            </w:r>
            <w:r w:rsidRPr="00453646">
              <w:rPr>
                <w:sz w:val="20"/>
                <w:szCs w:val="20"/>
              </w:rPr>
              <w:t>0</w:t>
            </w:r>
          </w:p>
        </w:tc>
      </w:tr>
      <w:tr w:rsidR="00CD01AB" w:rsidRPr="00453646" w14:paraId="16A6DE35" w14:textId="77777777" w:rsidTr="0090522A">
        <w:trPr>
          <w:trHeight w:val="283"/>
          <w:jc w:val="center"/>
        </w:trPr>
        <w:tc>
          <w:tcPr>
            <w:tcW w:w="2268" w:type="dxa"/>
          </w:tcPr>
          <w:p w14:paraId="0DE80084" w14:textId="67C1E981" w:rsidR="00CD01AB" w:rsidRPr="00453646" w:rsidRDefault="00CD01AB" w:rsidP="00911A42">
            <w:pPr>
              <w:pStyle w:val="NoSpacing"/>
              <w:jc w:val="both"/>
              <w:rPr>
                <w:sz w:val="20"/>
                <w:szCs w:val="20"/>
              </w:rPr>
            </w:pPr>
            <w:r w:rsidRPr="00453646">
              <w:rPr>
                <w:sz w:val="20"/>
                <w:szCs w:val="20"/>
              </w:rPr>
              <w:t xml:space="preserve">Fellow (for academics) </w:t>
            </w:r>
          </w:p>
        </w:tc>
        <w:tc>
          <w:tcPr>
            <w:tcW w:w="6096" w:type="dxa"/>
          </w:tcPr>
          <w:p w14:paraId="65F68A20" w14:textId="77777777" w:rsidR="00CD01AB" w:rsidRPr="00453646" w:rsidRDefault="00CD01AB" w:rsidP="00911A42">
            <w:pPr>
              <w:pStyle w:val="NoSpacing"/>
              <w:jc w:val="both"/>
              <w:rPr>
                <w:sz w:val="20"/>
                <w:szCs w:val="20"/>
              </w:rPr>
            </w:pPr>
            <w:r w:rsidRPr="00453646">
              <w:rPr>
                <w:sz w:val="20"/>
                <w:szCs w:val="20"/>
              </w:rPr>
              <w:t>You may stand for election to, and/or nominate trustees for, the BIPS Governing Council.</w:t>
            </w:r>
          </w:p>
          <w:p w14:paraId="18689163" w14:textId="77777777" w:rsidR="00CD01AB" w:rsidRPr="00453646" w:rsidRDefault="00CD01AB" w:rsidP="00911A42">
            <w:pPr>
              <w:pStyle w:val="NoSpacing"/>
              <w:jc w:val="both"/>
              <w:rPr>
                <w:sz w:val="20"/>
                <w:szCs w:val="20"/>
              </w:rPr>
            </w:pPr>
          </w:p>
        </w:tc>
        <w:tc>
          <w:tcPr>
            <w:tcW w:w="1418" w:type="dxa"/>
          </w:tcPr>
          <w:p w14:paraId="63801F96" w14:textId="4D793BFC" w:rsidR="00CD01AB" w:rsidRPr="00453646" w:rsidRDefault="00CD01AB" w:rsidP="00911A42">
            <w:pPr>
              <w:pStyle w:val="NoSpacing"/>
              <w:jc w:val="right"/>
              <w:rPr>
                <w:sz w:val="20"/>
                <w:szCs w:val="20"/>
              </w:rPr>
            </w:pPr>
            <w:r w:rsidRPr="00453646">
              <w:rPr>
                <w:sz w:val="20"/>
                <w:szCs w:val="20"/>
              </w:rPr>
              <w:t>£</w:t>
            </w:r>
            <w:r w:rsidR="002B6786">
              <w:rPr>
                <w:sz w:val="20"/>
                <w:szCs w:val="20"/>
              </w:rPr>
              <w:t>6</w:t>
            </w:r>
            <w:r w:rsidRPr="00453646">
              <w:rPr>
                <w:sz w:val="20"/>
                <w:szCs w:val="20"/>
              </w:rPr>
              <w:t>0</w:t>
            </w:r>
          </w:p>
        </w:tc>
      </w:tr>
      <w:tr w:rsidR="00CD01AB" w:rsidRPr="00453646" w14:paraId="233CB042" w14:textId="77777777" w:rsidTr="0090522A">
        <w:trPr>
          <w:trHeight w:val="283"/>
          <w:jc w:val="center"/>
        </w:trPr>
        <w:tc>
          <w:tcPr>
            <w:tcW w:w="2268" w:type="dxa"/>
          </w:tcPr>
          <w:p w14:paraId="5FC3A875" w14:textId="77777777" w:rsidR="00CD01AB" w:rsidRPr="00453646" w:rsidRDefault="00CD01AB" w:rsidP="00911A42">
            <w:pPr>
              <w:pStyle w:val="NoSpacing"/>
              <w:jc w:val="both"/>
              <w:rPr>
                <w:sz w:val="20"/>
                <w:szCs w:val="20"/>
              </w:rPr>
            </w:pPr>
            <w:r w:rsidRPr="00453646">
              <w:rPr>
                <w:sz w:val="20"/>
                <w:szCs w:val="20"/>
              </w:rPr>
              <w:t>Corresponding Member</w:t>
            </w:r>
          </w:p>
        </w:tc>
        <w:tc>
          <w:tcPr>
            <w:tcW w:w="6096" w:type="dxa"/>
          </w:tcPr>
          <w:p w14:paraId="702282EB" w14:textId="77777777" w:rsidR="00CD01AB" w:rsidRPr="00453646" w:rsidRDefault="00CD01AB" w:rsidP="00911A42">
            <w:pPr>
              <w:pStyle w:val="NoSpacing"/>
              <w:jc w:val="both"/>
              <w:rPr>
                <w:sz w:val="20"/>
                <w:szCs w:val="20"/>
              </w:rPr>
            </w:pPr>
            <w:r w:rsidRPr="00453646">
              <w:rPr>
                <w:sz w:val="20"/>
                <w:szCs w:val="20"/>
              </w:rPr>
              <w:t>This is a category for overseas members. You are also eligible to nominate trustees or stand for the Governing Council.</w:t>
            </w:r>
          </w:p>
        </w:tc>
        <w:tc>
          <w:tcPr>
            <w:tcW w:w="1418" w:type="dxa"/>
          </w:tcPr>
          <w:p w14:paraId="07152D6D" w14:textId="5A349C01" w:rsidR="00CD01AB" w:rsidRPr="00453646" w:rsidRDefault="00CD01AB" w:rsidP="00911A42">
            <w:pPr>
              <w:pStyle w:val="NoSpacing"/>
              <w:jc w:val="right"/>
              <w:rPr>
                <w:sz w:val="20"/>
                <w:szCs w:val="20"/>
              </w:rPr>
            </w:pPr>
            <w:r w:rsidRPr="00453646">
              <w:rPr>
                <w:sz w:val="20"/>
                <w:szCs w:val="20"/>
              </w:rPr>
              <w:t>£</w:t>
            </w:r>
            <w:r w:rsidR="002B6786">
              <w:rPr>
                <w:sz w:val="20"/>
                <w:szCs w:val="20"/>
              </w:rPr>
              <w:t>4</w:t>
            </w:r>
            <w:r w:rsidRPr="00453646">
              <w:rPr>
                <w:sz w:val="20"/>
                <w:szCs w:val="20"/>
              </w:rPr>
              <w:t>0</w:t>
            </w:r>
          </w:p>
        </w:tc>
      </w:tr>
      <w:tr w:rsidR="00CD01AB" w:rsidRPr="00453646" w14:paraId="63CBD8A2" w14:textId="77777777" w:rsidTr="0090522A">
        <w:trPr>
          <w:trHeight w:val="283"/>
          <w:jc w:val="center"/>
        </w:trPr>
        <w:tc>
          <w:tcPr>
            <w:tcW w:w="2268" w:type="dxa"/>
          </w:tcPr>
          <w:p w14:paraId="1AA76050" w14:textId="03D4AD94" w:rsidR="00CD01AB" w:rsidRPr="00453646" w:rsidRDefault="00CD01AB" w:rsidP="00911A42">
            <w:pPr>
              <w:pStyle w:val="NoSpacing"/>
              <w:jc w:val="both"/>
              <w:rPr>
                <w:sz w:val="20"/>
                <w:szCs w:val="20"/>
              </w:rPr>
            </w:pPr>
            <w:r w:rsidRPr="00453646">
              <w:rPr>
                <w:sz w:val="20"/>
                <w:szCs w:val="20"/>
              </w:rPr>
              <w:t>Student Member</w:t>
            </w:r>
          </w:p>
        </w:tc>
        <w:tc>
          <w:tcPr>
            <w:tcW w:w="6096" w:type="dxa"/>
          </w:tcPr>
          <w:p w14:paraId="57ACA810" w14:textId="304E2671" w:rsidR="00CD01AB" w:rsidRPr="00453646" w:rsidRDefault="00CD01AB" w:rsidP="00911A42">
            <w:pPr>
              <w:pStyle w:val="NoSpacing"/>
              <w:jc w:val="both"/>
              <w:rPr>
                <w:sz w:val="20"/>
                <w:szCs w:val="20"/>
              </w:rPr>
            </w:pPr>
          </w:p>
          <w:p w14:paraId="3D166936" w14:textId="16170005" w:rsidR="00CD01AB" w:rsidRPr="00453646" w:rsidRDefault="00CD01AB" w:rsidP="00911A42">
            <w:pPr>
              <w:pStyle w:val="NoSpacing"/>
              <w:jc w:val="both"/>
              <w:rPr>
                <w:sz w:val="20"/>
                <w:szCs w:val="20"/>
              </w:rPr>
            </w:pPr>
          </w:p>
        </w:tc>
        <w:tc>
          <w:tcPr>
            <w:tcW w:w="1418" w:type="dxa"/>
          </w:tcPr>
          <w:p w14:paraId="5CCF8615" w14:textId="4658DEDF" w:rsidR="00CD01AB" w:rsidRPr="00453646" w:rsidRDefault="00CD01AB" w:rsidP="00911A42">
            <w:pPr>
              <w:pStyle w:val="NoSpacing"/>
              <w:jc w:val="right"/>
              <w:rPr>
                <w:sz w:val="20"/>
                <w:szCs w:val="20"/>
              </w:rPr>
            </w:pPr>
            <w:r w:rsidRPr="00453646">
              <w:rPr>
                <w:sz w:val="20"/>
                <w:szCs w:val="20"/>
              </w:rPr>
              <w:t>£20</w:t>
            </w:r>
          </w:p>
        </w:tc>
      </w:tr>
    </w:tbl>
    <w:p w14:paraId="5FB0DBB1" w14:textId="77777777" w:rsidR="00764DDB" w:rsidRPr="00453646" w:rsidRDefault="00764DDB" w:rsidP="00EF6EB7"/>
    <w:p w14:paraId="1C0E6455" w14:textId="6AC34166" w:rsidR="008321F0" w:rsidRPr="00453646" w:rsidRDefault="008321F0" w:rsidP="00EF6EB7">
      <w:pPr>
        <w:rPr>
          <w:b/>
        </w:rPr>
      </w:pPr>
      <w:r w:rsidRPr="00453646">
        <w:rPr>
          <w:b/>
        </w:rPr>
        <w:t>SUPPORTING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30"/>
      </w:tblGrid>
      <w:tr w:rsidR="00E5717F" w:rsidRPr="00453646" w14:paraId="5AEA4546" w14:textId="77777777" w:rsidTr="0090522A">
        <w:tc>
          <w:tcPr>
            <w:tcW w:w="2268" w:type="dxa"/>
            <w:shd w:val="clear" w:color="auto" w:fill="B6DDE8" w:themeFill="accent5" w:themeFillTint="66"/>
          </w:tcPr>
          <w:p w14:paraId="78263E8F" w14:textId="77777777" w:rsidR="00E5717F" w:rsidRPr="00453646" w:rsidRDefault="00E5717F" w:rsidP="002C78C3">
            <w:pPr>
              <w:pStyle w:val="NoSpacing"/>
              <w:jc w:val="both"/>
              <w:rPr>
                <w:b/>
                <w:sz w:val="20"/>
                <w:szCs w:val="20"/>
              </w:rPr>
            </w:pPr>
            <w:r w:rsidRPr="00453646">
              <w:rPr>
                <w:b/>
                <w:sz w:val="20"/>
                <w:szCs w:val="20"/>
              </w:rPr>
              <w:t>Type</w:t>
            </w:r>
          </w:p>
        </w:tc>
        <w:tc>
          <w:tcPr>
            <w:tcW w:w="7230" w:type="dxa"/>
            <w:shd w:val="clear" w:color="auto" w:fill="B6DDE8" w:themeFill="accent5" w:themeFillTint="66"/>
          </w:tcPr>
          <w:p w14:paraId="6E3ADF05" w14:textId="42AA8ADE" w:rsidR="00E5717F" w:rsidRPr="00453646" w:rsidRDefault="00E5717F" w:rsidP="002C78C3">
            <w:pPr>
              <w:pStyle w:val="NoSpacing"/>
              <w:jc w:val="both"/>
              <w:rPr>
                <w:b/>
                <w:sz w:val="20"/>
                <w:szCs w:val="20"/>
              </w:rPr>
            </w:pPr>
            <w:r w:rsidRPr="00453646">
              <w:rPr>
                <w:b/>
                <w:sz w:val="20"/>
                <w:szCs w:val="20"/>
              </w:rPr>
              <w:t>Documents required</w:t>
            </w:r>
          </w:p>
        </w:tc>
      </w:tr>
      <w:tr w:rsidR="00E5717F" w:rsidRPr="00453646" w14:paraId="7C62FEC5" w14:textId="77777777" w:rsidTr="0090522A">
        <w:trPr>
          <w:trHeight w:val="283"/>
        </w:trPr>
        <w:tc>
          <w:tcPr>
            <w:tcW w:w="2268" w:type="dxa"/>
          </w:tcPr>
          <w:p w14:paraId="687068F1" w14:textId="77777777" w:rsidR="00E5717F" w:rsidRPr="00453646" w:rsidRDefault="00E5717F" w:rsidP="002C78C3">
            <w:pPr>
              <w:pStyle w:val="NoSpacing"/>
              <w:jc w:val="both"/>
              <w:rPr>
                <w:sz w:val="20"/>
                <w:szCs w:val="20"/>
              </w:rPr>
            </w:pPr>
          </w:p>
        </w:tc>
        <w:tc>
          <w:tcPr>
            <w:tcW w:w="7230" w:type="dxa"/>
          </w:tcPr>
          <w:p w14:paraId="3B76CF93" w14:textId="77777777" w:rsidR="00E5717F" w:rsidRPr="00453646" w:rsidRDefault="00E5717F" w:rsidP="002C78C3">
            <w:pPr>
              <w:pStyle w:val="NoSpacing"/>
              <w:jc w:val="both"/>
              <w:rPr>
                <w:sz w:val="20"/>
                <w:szCs w:val="20"/>
              </w:rPr>
            </w:pPr>
          </w:p>
        </w:tc>
      </w:tr>
      <w:tr w:rsidR="00E5717F" w:rsidRPr="00453646" w14:paraId="593E0DE4" w14:textId="77777777" w:rsidTr="0090522A">
        <w:trPr>
          <w:trHeight w:val="283"/>
        </w:trPr>
        <w:tc>
          <w:tcPr>
            <w:tcW w:w="2268" w:type="dxa"/>
          </w:tcPr>
          <w:p w14:paraId="7CD4C459" w14:textId="77777777" w:rsidR="00E5717F" w:rsidRPr="00453646" w:rsidRDefault="00E5717F" w:rsidP="002C78C3">
            <w:pPr>
              <w:pStyle w:val="NoSpacing"/>
              <w:jc w:val="both"/>
              <w:rPr>
                <w:sz w:val="20"/>
                <w:szCs w:val="20"/>
              </w:rPr>
            </w:pPr>
            <w:r w:rsidRPr="00453646">
              <w:rPr>
                <w:sz w:val="20"/>
                <w:szCs w:val="20"/>
              </w:rPr>
              <w:t>Full Member</w:t>
            </w:r>
          </w:p>
        </w:tc>
        <w:tc>
          <w:tcPr>
            <w:tcW w:w="7230" w:type="dxa"/>
          </w:tcPr>
          <w:p w14:paraId="7E76622B" w14:textId="2FD753A9" w:rsidR="00E5717F" w:rsidRPr="00453646" w:rsidRDefault="00A75CCD" w:rsidP="00E8633C">
            <w:pPr>
              <w:pStyle w:val="NoSpacing"/>
              <w:jc w:val="both"/>
              <w:rPr>
                <w:sz w:val="20"/>
                <w:szCs w:val="20"/>
              </w:rPr>
            </w:pPr>
            <w:r w:rsidRPr="00453646">
              <w:rPr>
                <w:sz w:val="20"/>
                <w:szCs w:val="20"/>
              </w:rPr>
              <w:t xml:space="preserve">A recent </w:t>
            </w:r>
            <w:r w:rsidR="003A5FF8" w:rsidRPr="00453646">
              <w:rPr>
                <w:sz w:val="20"/>
                <w:szCs w:val="20"/>
              </w:rPr>
              <w:t xml:space="preserve">short </w:t>
            </w:r>
            <w:r w:rsidRPr="00453646">
              <w:rPr>
                <w:sz w:val="20"/>
                <w:szCs w:val="20"/>
              </w:rPr>
              <w:t>CV</w:t>
            </w:r>
            <w:r w:rsidR="003A5FF8" w:rsidRPr="00453646">
              <w:rPr>
                <w:sz w:val="20"/>
                <w:szCs w:val="20"/>
              </w:rPr>
              <w:t>.</w:t>
            </w:r>
          </w:p>
          <w:p w14:paraId="2F190873" w14:textId="77777777" w:rsidR="00E8633C" w:rsidRPr="00453646" w:rsidRDefault="00E8633C" w:rsidP="00E8633C">
            <w:pPr>
              <w:pStyle w:val="NoSpacing"/>
              <w:jc w:val="both"/>
              <w:rPr>
                <w:sz w:val="20"/>
                <w:szCs w:val="20"/>
              </w:rPr>
            </w:pPr>
          </w:p>
        </w:tc>
      </w:tr>
      <w:tr w:rsidR="00E5717F" w:rsidRPr="00453646" w14:paraId="60EA3D18" w14:textId="77777777" w:rsidTr="0090522A">
        <w:trPr>
          <w:trHeight w:val="283"/>
        </w:trPr>
        <w:tc>
          <w:tcPr>
            <w:tcW w:w="2268" w:type="dxa"/>
          </w:tcPr>
          <w:p w14:paraId="3CA7B6ED" w14:textId="77777777" w:rsidR="00E5717F" w:rsidRPr="00453646" w:rsidRDefault="00E5717F" w:rsidP="002C78C3">
            <w:pPr>
              <w:pStyle w:val="NoSpacing"/>
              <w:jc w:val="both"/>
              <w:rPr>
                <w:sz w:val="20"/>
                <w:szCs w:val="20"/>
              </w:rPr>
            </w:pPr>
            <w:r w:rsidRPr="00453646">
              <w:rPr>
                <w:sz w:val="20"/>
                <w:szCs w:val="20"/>
              </w:rPr>
              <w:t xml:space="preserve">Fellow (for academics) </w:t>
            </w:r>
          </w:p>
        </w:tc>
        <w:tc>
          <w:tcPr>
            <w:tcW w:w="7230" w:type="dxa"/>
          </w:tcPr>
          <w:p w14:paraId="09216670" w14:textId="63D87931" w:rsidR="00E5717F" w:rsidRPr="00453646" w:rsidRDefault="00E8633C" w:rsidP="002C78C3">
            <w:pPr>
              <w:pStyle w:val="NoSpacing"/>
              <w:jc w:val="both"/>
              <w:rPr>
                <w:sz w:val="20"/>
                <w:szCs w:val="20"/>
              </w:rPr>
            </w:pPr>
            <w:r w:rsidRPr="00453646">
              <w:rPr>
                <w:sz w:val="20"/>
                <w:szCs w:val="20"/>
              </w:rPr>
              <w:t xml:space="preserve">Recent academic CV and </w:t>
            </w:r>
            <w:r w:rsidR="000351E0" w:rsidRPr="00453646">
              <w:rPr>
                <w:sz w:val="20"/>
                <w:szCs w:val="20"/>
              </w:rPr>
              <w:t>one</w:t>
            </w:r>
            <w:r w:rsidRPr="00453646">
              <w:rPr>
                <w:sz w:val="20"/>
                <w:szCs w:val="20"/>
              </w:rPr>
              <w:t xml:space="preserve"> reference letter</w:t>
            </w:r>
            <w:r w:rsidR="00E5717F" w:rsidRPr="00453646">
              <w:rPr>
                <w:sz w:val="20"/>
                <w:szCs w:val="20"/>
              </w:rPr>
              <w:t>.</w:t>
            </w:r>
          </w:p>
          <w:p w14:paraId="61637CF9" w14:textId="77777777" w:rsidR="00E5717F" w:rsidRPr="00453646" w:rsidRDefault="00E5717F" w:rsidP="002C78C3">
            <w:pPr>
              <w:pStyle w:val="NoSpacing"/>
              <w:jc w:val="both"/>
              <w:rPr>
                <w:sz w:val="20"/>
                <w:szCs w:val="20"/>
              </w:rPr>
            </w:pPr>
          </w:p>
        </w:tc>
      </w:tr>
      <w:tr w:rsidR="00E5717F" w:rsidRPr="00453646" w14:paraId="42FC5634" w14:textId="77777777" w:rsidTr="0090522A">
        <w:trPr>
          <w:trHeight w:val="283"/>
        </w:trPr>
        <w:tc>
          <w:tcPr>
            <w:tcW w:w="2268" w:type="dxa"/>
          </w:tcPr>
          <w:p w14:paraId="15369ABD" w14:textId="25716CF0" w:rsidR="00E5717F" w:rsidRPr="00453646" w:rsidRDefault="0090522A" w:rsidP="002C78C3">
            <w:pPr>
              <w:pStyle w:val="NoSpacing"/>
              <w:jc w:val="both"/>
              <w:rPr>
                <w:sz w:val="20"/>
                <w:szCs w:val="20"/>
              </w:rPr>
            </w:pPr>
            <w:r w:rsidRPr="00453646">
              <w:rPr>
                <w:sz w:val="20"/>
                <w:szCs w:val="20"/>
              </w:rPr>
              <w:t>Corresponding</w:t>
            </w:r>
            <w:r w:rsidR="00E5717F" w:rsidRPr="00453646">
              <w:rPr>
                <w:sz w:val="20"/>
                <w:szCs w:val="20"/>
              </w:rPr>
              <w:t xml:space="preserve"> Member</w:t>
            </w:r>
          </w:p>
        </w:tc>
        <w:tc>
          <w:tcPr>
            <w:tcW w:w="7230" w:type="dxa"/>
          </w:tcPr>
          <w:p w14:paraId="6C37B65A" w14:textId="1342DD04" w:rsidR="00E5717F" w:rsidRPr="00453646" w:rsidRDefault="0090522A" w:rsidP="0090522A">
            <w:pPr>
              <w:pStyle w:val="NoSpacing"/>
              <w:jc w:val="both"/>
              <w:rPr>
                <w:sz w:val="20"/>
                <w:szCs w:val="20"/>
              </w:rPr>
            </w:pPr>
            <w:r w:rsidRPr="00453646">
              <w:rPr>
                <w:sz w:val="20"/>
                <w:szCs w:val="20"/>
              </w:rPr>
              <w:t>A recent short CV.</w:t>
            </w:r>
          </w:p>
        </w:tc>
      </w:tr>
      <w:tr w:rsidR="00E5717F" w:rsidRPr="00453646" w14:paraId="49C9BEC3" w14:textId="77777777" w:rsidTr="0090522A">
        <w:trPr>
          <w:trHeight w:val="283"/>
        </w:trPr>
        <w:tc>
          <w:tcPr>
            <w:tcW w:w="2268" w:type="dxa"/>
          </w:tcPr>
          <w:p w14:paraId="6583D012" w14:textId="337FABA6" w:rsidR="00E5717F" w:rsidRPr="00453646" w:rsidRDefault="0090522A" w:rsidP="002C78C3">
            <w:pPr>
              <w:pStyle w:val="NoSpacing"/>
              <w:jc w:val="both"/>
              <w:rPr>
                <w:sz w:val="20"/>
                <w:szCs w:val="20"/>
              </w:rPr>
            </w:pPr>
            <w:r w:rsidRPr="00453646">
              <w:rPr>
                <w:sz w:val="20"/>
                <w:szCs w:val="20"/>
              </w:rPr>
              <w:lastRenderedPageBreak/>
              <w:t>Student</w:t>
            </w:r>
            <w:r w:rsidR="00E5717F" w:rsidRPr="00453646">
              <w:rPr>
                <w:sz w:val="20"/>
                <w:szCs w:val="20"/>
              </w:rPr>
              <w:t xml:space="preserve"> Member</w:t>
            </w:r>
          </w:p>
        </w:tc>
        <w:tc>
          <w:tcPr>
            <w:tcW w:w="7230" w:type="dxa"/>
          </w:tcPr>
          <w:p w14:paraId="1EFC027A" w14:textId="77777777" w:rsidR="0090522A" w:rsidRPr="00453646" w:rsidRDefault="0090522A" w:rsidP="0090522A">
            <w:pPr>
              <w:pStyle w:val="NoSpacing"/>
              <w:jc w:val="both"/>
              <w:rPr>
                <w:sz w:val="20"/>
                <w:szCs w:val="20"/>
              </w:rPr>
            </w:pPr>
            <w:r w:rsidRPr="00453646">
              <w:rPr>
                <w:sz w:val="20"/>
                <w:szCs w:val="20"/>
              </w:rPr>
              <w:t>Proof of student status and a short reference letter from the student’s academic tutor or supervisor.</w:t>
            </w:r>
          </w:p>
          <w:p w14:paraId="0CD231D0" w14:textId="0DC02299" w:rsidR="00E5717F" w:rsidRPr="00453646" w:rsidRDefault="00E5717F" w:rsidP="002C78C3">
            <w:pPr>
              <w:pStyle w:val="NoSpacing"/>
              <w:jc w:val="both"/>
              <w:rPr>
                <w:sz w:val="20"/>
                <w:szCs w:val="20"/>
              </w:rPr>
            </w:pPr>
          </w:p>
        </w:tc>
      </w:tr>
    </w:tbl>
    <w:p w14:paraId="7185ABBB" w14:textId="77777777" w:rsidR="00E5717F" w:rsidRPr="00453646" w:rsidRDefault="00E5717F" w:rsidP="00815E9E">
      <w:pPr>
        <w:pStyle w:val="NoSpacing"/>
        <w:rPr>
          <w:b/>
        </w:rPr>
      </w:pPr>
    </w:p>
    <w:p w14:paraId="057469CF" w14:textId="77777777" w:rsidR="00D96CF2" w:rsidRPr="00453646" w:rsidRDefault="00D96CF2" w:rsidP="00815E9E">
      <w:pPr>
        <w:pStyle w:val="NoSpacing"/>
      </w:pPr>
    </w:p>
    <w:p w14:paraId="0DD998BB" w14:textId="4CB59F47" w:rsidR="00A14F63" w:rsidRPr="00453646" w:rsidRDefault="00D96CF2" w:rsidP="00D96CF2">
      <w:pPr>
        <w:pStyle w:val="NoSpacing"/>
      </w:pPr>
      <w:r w:rsidRPr="00453646">
        <w:rPr>
          <w:b/>
        </w:rPr>
        <w:t>TO JOIN:</w:t>
      </w:r>
      <w:r w:rsidRPr="00453646">
        <w:t xml:space="preserve"> </w:t>
      </w:r>
    </w:p>
    <w:p w14:paraId="11191D19" w14:textId="77777777" w:rsidR="00CD5FD0" w:rsidRPr="00453646" w:rsidRDefault="00CD5FD0" w:rsidP="00D96CF2">
      <w:pPr>
        <w:pStyle w:val="NoSpacing"/>
        <w:rPr>
          <w:b/>
          <w:bCs/>
        </w:rPr>
      </w:pPr>
    </w:p>
    <w:p w14:paraId="184D39D3" w14:textId="2140C2FB" w:rsidR="00175452" w:rsidRPr="00453646" w:rsidRDefault="00E52341" w:rsidP="00800ADA">
      <w:pPr>
        <w:pStyle w:val="NoSpacing"/>
        <w:jc w:val="both"/>
        <w:rPr>
          <w:sz w:val="20"/>
          <w:szCs w:val="20"/>
        </w:rPr>
      </w:pPr>
      <w:r w:rsidRPr="00453646">
        <w:rPr>
          <w:b/>
          <w:bCs/>
          <w:sz w:val="20"/>
          <w:szCs w:val="20"/>
        </w:rPr>
        <w:t xml:space="preserve">Please </w:t>
      </w:r>
      <w:r w:rsidR="00E8633C" w:rsidRPr="00453646">
        <w:rPr>
          <w:b/>
          <w:bCs/>
          <w:sz w:val="20"/>
          <w:szCs w:val="20"/>
        </w:rPr>
        <w:t>email the complete form</w:t>
      </w:r>
      <w:r w:rsidR="00233D70" w:rsidRPr="00453646">
        <w:rPr>
          <w:b/>
          <w:bCs/>
          <w:sz w:val="20"/>
          <w:szCs w:val="20"/>
        </w:rPr>
        <w:t xml:space="preserve"> together with the </w:t>
      </w:r>
      <w:r w:rsidR="00E8633C" w:rsidRPr="00453646">
        <w:rPr>
          <w:b/>
          <w:bCs/>
          <w:sz w:val="20"/>
          <w:szCs w:val="20"/>
        </w:rPr>
        <w:t>relevant</w:t>
      </w:r>
      <w:r w:rsidR="00D82BEA" w:rsidRPr="00453646">
        <w:rPr>
          <w:b/>
          <w:bCs/>
          <w:sz w:val="20"/>
          <w:szCs w:val="20"/>
        </w:rPr>
        <w:t xml:space="preserve"> supporting documents</w:t>
      </w:r>
      <w:r w:rsidR="00A14F63" w:rsidRPr="00453646">
        <w:rPr>
          <w:b/>
          <w:bCs/>
          <w:sz w:val="20"/>
          <w:szCs w:val="20"/>
        </w:rPr>
        <w:t xml:space="preserve"> </w:t>
      </w:r>
      <w:r w:rsidR="003D08CA" w:rsidRPr="00453646">
        <w:rPr>
          <w:b/>
          <w:bCs/>
          <w:sz w:val="20"/>
          <w:szCs w:val="20"/>
        </w:rPr>
        <w:t>to</w:t>
      </w:r>
      <w:r w:rsidR="004D78D4">
        <w:rPr>
          <w:b/>
          <w:bCs/>
          <w:sz w:val="20"/>
          <w:szCs w:val="20"/>
        </w:rPr>
        <w:t xml:space="preserve"> the BIPS administrator at</w:t>
      </w:r>
      <w:r w:rsidR="003D08CA" w:rsidRPr="00453646">
        <w:rPr>
          <w:b/>
          <w:bCs/>
          <w:sz w:val="20"/>
          <w:szCs w:val="20"/>
        </w:rPr>
        <w:t xml:space="preserve"> </w:t>
      </w:r>
      <w:hyperlink r:id="rId10" w:history="1">
        <w:r w:rsidR="003D08CA" w:rsidRPr="00453646">
          <w:rPr>
            <w:rStyle w:val="Hyperlink"/>
            <w:b/>
            <w:bCs/>
            <w:sz w:val="20"/>
            <w:szCs w:val="20"/>
          </w:rPr>
          <w:t>bipsadmin@thebritishacademy.ac.uk</w:t>
        </w:r>
      </w:hyperlink>
      <w:r w:rsidR="00D82BEA" w:rsidRPr="00453646">
        <w:rPr>
          <w:b/>
          <w:bCs/>
          <w:sz w:val="20"/>
          <w:szCs w:val="20"/>
        </w:rPr>
        <w:t>.</w:t>
      </w:r>
      <w:r w:rsidR="00D82BEA" w:rsidRPr="00453646">
        <w:rPr>
          <w:sz w:val="20"/>
          <w:szCs w:val="20"/>
        </w:rPr>
        <w:t xml:space="preserve"> </w:t>
      </w:r>
    </w:p>
    <w:p w14:paraId="205BCBBC" w14:textId="77777777" w:rsidR="00175452" w:rsidRPr="00453646" w:rsidRDefault="00175452" w:rsidP="00800ADA">
      <w:pPr>
        <w:pStyle w:val="NoSpacing"/>
        <w:jc w:val="both"/>
        <w:rPr>
          <w:sz w:val="20"/>
          <w:szCs w:val="20"/>
        </w:rPr>
      </w:pPr>
    </w:p>
    <w:p w14:paraId="70FC32F1" w14:textId="77777777" w:rsidR="00BA777E" w:rsidRPr="00453646" w:rsidRDefault="00DF4B8E" w:rsidP="00800ADA">
      <w:pPr>
        <w:pStyle w:val="NoSpacing"/>
        <w:jc w:val="both"/>
        <w:rPr>
          <w:sz w:val="20"/>
          <w:szCs w:val="20"/>
        </w:rPr>
      </w:pPr>
      <w:r w:rsidRPr="00453646">
        <w:rPr>
          <w:sz w:val="20"/>
          <w:szCs w:val="20"/>
        </w:rPr>
        <w:t>Applications to become a member of the Institute are reviewed and approved by the BIPS Council</w:t>
      </w:r>
      <w:r w:rsidR="00800ADA" w:rsidRPr="00453646">
        <w:rPr>
          <w:sz w:val="20"/>
          <w:szCs w:val="20"/>
        </w:rPr>
        <w:t xml:space="preserve"> which meets three times per year, usually in February, June and October</w:t>
      </w:r>
      <w:r w:rsidR="0015185B" w:rsidRPr="00453646">
        <w:rPr>
          <w:sz w:val="20"/>
          <w:szCs w:val="20"/>
        </w:rPr>
        <w:t xml:space="preserve">. </w:t>
      </w:r>
      <w:r w:rsidR="0015185B" w:rsidRPr="00453646">
        <w:rPr>
          <w:b/>
          <w:bCs/>
          <w:sz w:val="20"/>
          <w:szCs w:val="20"/>
        </w:rPr>
        <w:t xml:space="preserve">Please note that </w:t>
      </w:r>
      <w:r w:rsidR="001B55B5" w:rsidRPr="00453646">
        <w:rPr>
          <w:b/>
          <w:bCs/>
          <w:sz w:val="20"/>
          <w:szCs w:val="20"/>
        </w:rPr>
        <w:t xml:space="preserve">your membership is not automatically approved and that you will be notified of the outcome of </w:t>
      </w:r>
      <w:r w:rsidR="00EE07E2" w:rsidRPr="00453646">
        <w:rPr>
          <w:b/>
          <w:bCs/>
          <w:sz w:val="20"/>
          <w:szCs w:val="20"/>
        </w:rPr>
        <w:t>your application</w:t>
      </w:r>
      <w:r w:rsidR="00EE07E2" w:rsidRPr="00453646">
        <w:rPr>
          <w:sz w:val="20"/>
          <w:szCs w:val="20"/>
        </w:rPr>
        <w:t xml:space="preserve">. </w:t>
      </w:r>
    </w:p>
    <w:p w14:paraId="7A4E0A98" w14:textId="77777777" w:rsidR="00BA777E" w:rsidRPr="00453646" w:rsidRDefault="00BA777E" w:rsidP="00800ADA">
      <w:pPr>
        <w:pStyle w:val="NoSpacing"/>
        <w:jc w:val="both"/>
        <w:rPr>
          <w:sz w:val="20"/>
          <w:szCs w:val="20"/>
        </w:rPr>
      </w:pPr>
    </w:p>
    <w:p w14:paraId="6070D003" w14:textId="13DB195F" w:rsidR="00BA777E" w:rsidRPr="00453646" w:rsidRDefault="00BA777E" w:rsidP="00800ADA">
      <w:pPr>
        <w:pStyle w:val="NoSpacing"/>
        <w:jc w:val="both"/>
        <w:rPr>
          <w:sz w:val="20"/>
          <w:szCs w:val="20"/>
        </w:rPr>
      </w:pPr>
      <w:r w:rsidRPr="00453646">
        <w:rPr>
          <w:sz w:val="20"/>
          <w:szCs w:val="20"/>
        </w:rPr>
        <w:t>Once you are notified of the decision of</w:t>
      </w:r>
      <w:r w:rsidR="00DE62F3" w:rsidRPr="00453646">
        <w:rPr>
          <w:sz w:val="20"/>
          <w:szCs w:val="20"/>
        </w:rPr>
        <w:t xml:space="preserve"> BIPS</w:t>
      </w:r>
      <w:r w:rsidRPr="00453646">
        <w:rPr>
          <w:sz w:val="20"/>
          <w:szCs w:val="20"/>
        </w:rPr>
        <w:t xml:space="preserve"> Council, you will </w:t>
      </w:r>
      <w:r w:rsidR="00A72206" w:rsidRPr="00453646">
        <w:rPr>
          <w:sz w:val="20"/>
          <w:szCs w:val="20"/>
        </w:rPr>
        <w:t>receive</w:t>
      </w:r>
      <w:r w:rsidRPr="00453646">
        <w:rPr>
          <w:sz w:val="20"/>
          <w:szCs w:val="20"/>
        </w:rPr>
        <w:t xml:space="preserve"> instructions </w:t>
      </w:r>
      <w:r w:rsidR="00A72206" w:rsidRPr="00453646">
        <w:rPr>
          <w:sz w:val="20"/>
          <w:szCs w:val="20"/>
        </w:rPr>
        <w:t xml:space="preserve">on how </w:t>
      </w:r>
      <w:r w:rsidRPr="00453646">
        <w:rPr>
          <w:sz w:val="20"/>
          <w:szCs w:val="20"/>
        </w:rPr>
        <w:t>to</w:t>
      </w:r>
      <w:r w:rsidR="003514CA" w:rsidRPr="00453646">
        <w:rPr>
          <w:sz w:val="20"/>
          <w:szCs w:val="20"/>
        </w:rPr>
        <w:t xml:space="preserve"> pay your membership fees. </w:t>
      </w:r>
      <w:r w:rsidR="00DE62F3" w:rsidRPr="00453646">
        <w:rPr>
          <w:b/>
          <w:bCs/>
          <w:sz w:val="20"/>
          <w:szCs w:val="20"/>
        </w:rPr>
        <w:t>Please note that y</w:t>
      </w:r>
      <w:r w:rsidR="00483F8C" w:rsidRPr="00453646">
        <w:rPr>
          <w:b/>
          <w:bCs/>
          <w:sz w:val="20"/>
          <w:szCs w:val="20"/>
        </w:rPr>
        <w:t xml:space="preserve">our member status is subject to BIPS receiving payment of the relevant </w:t>
      </w:r>
      <w:r w:rsidR="0055102C" w:rsidRPr="00453646">
        <w:rPr>
          <w:b/>
          <w:bCs/>
          <w:sz w:val="20"/>
          <w:szCs w:val="20"/>
        </w:rPr>
        <w:t xml:space="preserve">annual </w:t>
      </w:r>
      <w:r w:rsidR="00483F8C" w:rsidRPr="00453646">
        <w:rPr>
          <w:b/>
          <w:bCs/>
          <w:sz w:val="20"/>
          <w:szCs w:val="20"/>
        </w:rPr>
        <w:t>membership fee</w:t>
      </w:r>
      <w:r w:rsidR="00483F8C" w:rsidRPr="00453646">
        <w:rPr>
          <w:sz w:val="20"/>
          <w:szCs w:val="20"/>
        </w:rPr>
        <w:t xml:space="preserve">. </w:t>
      </w:r>
    </w:p>
    <w:p w14:paraId="1A9011BE" w14:textId="77777777" w:rsidR="00483F8C" w:rsidRPr="00453646" w:rsidRDefault="00483F8C" w:rsidP="00800ADA">
      <w:pPr>
        <w:pStyle w:val="NoSpacing"/>
        <w:jc w:val="both"/>
        <w:rPr>
          <w:sz w:val="20"/>
          <w:szCs w:val="20"/>
        </w:rPr>
      </w:pPr>
    </w:p>
    <w:p w14:paraId="3D8E20AA" w14:textId="1EF963A7" w:rsidR="009405B1" w:rsidRDefault="00EE07E2" w:rsidP="00800ADA">
      <w:pPr>
        <w:pStyle w:val="NoSpacing"/>
        <w:jc w:val="both"/>
      </w:pPr>
      <w:r w:rsidRPr="00453646">
        <w:rPr>
          <w:sz w:val="20"/>
          <w:szCs w:val="20"/>
        </w:rPr>
        <w:t>For further information, please do not hesitate to contact us.</w:t>
      </w:r>
      <w:r w:rsidRPr="00EF6EB7">
        <w:t xml:space="preserve"> </w:t>
      </w:r>
    </w:p>
    <w:p w14:paraId="003E3DC9" w14:textId="77777777" w:rsidR="00483F8C" w:rsidRDefault="00483F8C">
      <w:pPr>
        <w:rPr>
          <w:rFonts w:asciiTheme="majorHAnsi" w:eastAsiaTheme="majorEastAsia" w:hAnsiTheme="majorHAnsi" w:cstheme="majorBidi"/>
          <w:b/>
          <w:bCs/>
          <w:sz w:val="26"/>
          <w:szCs w:val="26"/>
        </w:rPr>
      </w:pPr>
      <w:r>
        <w:rPr>
          <w:sz w:val="26"/>
          <w:szCs w:val="26"/>
        </w:rPr>
        <w:br w:type="page"/>
      </w:r>
    </w:p>
    <w:p w14:paraId="73F41C85" w14:textId="1475A4C1" w:rsidR="00D96CF2" w:rsidRPr="00D96CF2" w:rsidRDefault="00D96CF2" w:rsidP="00EF6EB7">
      <w:pPr>
        <w:pStyle w:val="Heading1"/>
        <w:jc w:val="center"/>
      </w:pPr>
      <w:r w:rsidRPr="00EF6EB7">
        <w:rPr>
          <w:color w:val="auto"/>
          <w:sz w:val="26"/>
          <w:szCs w:val="26"/>
        </w:rPr>
        <w:lastRenderedPageBreak/>
        <w:t>MEMBERSHIP FORM</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651"/>
        <w:gridCol w:w="2731"/>
        <w:gridCol w:w="4472"/>
      </w:tblGrid>
      <w:tr w:rsidR="00D96CF2" w:rsidRPr="00D96CF2" w14:paraId="3DD90C0B" w14:textId="77777777" w:rsidTr="00B93922">
        <w:tc>
          <w:tcPr>
            <w:tcW w:w="2651" w:type="dxa"/>
          </w:tcPr>
          <w:p w14:paraId="76F71A5E" w14:textId="77777777" w:rsidR="00BD4D75" w:rsidRPr="00672340" w:rsidRDefault="00BD4D75" w:rsidP="00815E9E">
            <w:pPr>
              <w:rPr>
                <w:b/>
                <w:bCs/>
                <w:sz w:val="12"/>
                <w:szCs w:val="12"/>
              </w:rPr>
            </w:pPr>
          </w:p>
          <w:p w14:paraId="72262A56" w14:textId="3AC59239" w:rsidR="00FE28E7" w:rsidRDefault="00FE28E7" w:rsidP="00815E9E">
            <w:pPr>
              <w:rPr>
                <w:b/>
                <w:bCs/>
              </w:rPr>
            </w:pPr>
            <w:r>
              <w:rPr>
                <w:b/>
                <w:bCs/>
              </w:rPr>
              <w:t>TYPE OF MEMBERSHIP:</w:t>
            </w:r>
          </w:p>
          <w:p w14:paraId="0A5C544D" w14:textId="58CE2454" w:rsidR="00991CC0" w:rsidRDefault="00991CC0" w:rsidP="00815E9E">
            <w:pPr>
              <w:rPr>
                <w:b/>
                <w:bCs/>
              </w:rPr>
            </w:pPr>
            <w:r w:rsidRPr="002C78C3">
              <w:rPr>
                <w:bCs/>
                <w:sz w:val="16"/>
                <w:szCs w:val="16"/>
              </w:rPr>
              <w:t>[please delete as appropriate</w:t>
            </w:r>
            <w:r>
              <w:rPr>
                <w:bCs/>
                <w:sz w:val="18"/>
                <w:szCs w:val="18"/>
              </w:rPr>
              <w:t>]</w:t>
            </w:r>
          </w:p>
          <w:p w14:paraId="544C38E2" w14:textId="77777777" w:rsidR="00182C53" w:rsidRDefault="00182C53" w:rsidP="00815E9E">
            <w:pPr>
              <w:rPr>
                <w:b/>
                <w:bCs/>
              </w:rPr>
            </w:pPr>
          </w:p>
          <w:p w14:paraId="00BB7253" w14:textId="0E3821DA" w:rsidR="00D96CF2" w:rsidRPr="00AB0007" w:rsidRDefault="00782308" w:rsidP="00815E9E">
            <w:pPr>
              <w:rPr>
                <w:b/>
                <w:bCs/>
              </w:rPr>
            </w:pPr>
            <w:r>
              <w:rPr>
                <w:b/>
                <w:bCs/>
              </w:rPr>
              <w:t>TITLE</w:t>
            </w:r>
            <w:r w:rsidR="00D96CF2" w:rsidRPr="00AB0007">
              <w:rPr>
                <w:b/>
                <w:bCs/>
              </w:rPr>
              <w:t>:</w:t>
            </w:r>
          </w:p>
          <w:p w14:paraId="321D9C77" w14:textId="77777777" w:rsidR="00D96CF2" w:rsidRPr="00BD4D75" w:rsidRDefault="00D96CF2" w:rsidP="00815E9E">
            <w:pPr>
              <w:rPr>
                <w:b/>
                <w:bCs/>
                <w:sz w:val="18"/>
                <w:szCs w:val="18"/>
              </w:rPr>
            </w:pPr>
          </w:p>
        </w:tc>
        <w:tc>
          <w:tcPr>
            <w:tcW w:w="7203" w:type="dxa"/>
            <w:gridSpan w:val="2"/>
          </w:tcPr>
          <w:p w14:paraId="02CD0FE7" w14:textId="77777777" w:rsidR="00FF22E1" w:rsidRPr="00EF6EB7" w:rsidRDefault="00FF22E1" w:rsidP="00D96CF2">
            <w:pPr>
              <w:rPr>
                <w:bCs/>
                <w:sz w:val="10"/>
                <w:szCs w:val="10"/>
              </w:rPr>
            </w:pPr>
          </w:p>
          <w:p w14:paraId="7A03B135" w14:textId="47933661" w:rsidR="00FE28E7" w:rsidRDefault="00182C53" w:rsidP="00D96CF2">
            <w:pPr>
              <w:rPr>
                <w:bCs/>
              </w:rPr>
            </w:pPr>
            <w:r>
              <w:rPr>
                <w:bCs/>
              </w:rPr>
              <w:t>FULL MEMBER / FELLOW / STUDENT MEMBER / CORRESPONDING</w:t>
            </w:r>
          </w:p>
          <w:p w14:paraId="3D615DD3" w14:textId="77777777" w:rsidR="00991CC0" w:rsidRDefault="00991CC0" w:rsidP="00D96CF2">
            <w:pPr>
              <w:rPr>
                <w:bCs/>
              </w:rPr>
            </w:pPr>
          </w:p>
          <w:p w14:paraId="7ED2AC8A" w14:textId="77777777" w:rsidR="00182C53" w:rsidRDefault="00182C53" w:rsidP="00D96CF2">
            <w:pPr>
              <w:rPr>
                <w:bCs/>
              </w:rPr>
            </w:pPr>
          </w:p>
          <w:p w14:paraId="1B2D8F24" w14:textId="44B21592" w:rsidR="00D96CF2" w:rsidRPr="00D96CF2" w:rsidRDefault="00D96CF2" w:rsidP="00D96CF2">
            <w:pPr>
              <w:rPr>
                <w:bCs/>
              </w:rPr>
            </w:pPr>
            <w:r w:rsidRPr="00D96CF2">
              <w:rPr>
                <w:bCs/>
              </w:rPr>
              <w:t>Mr / Mrs / Ms / Dr / othe</w:t>
            </w:r>
            <w:r w:rsidR="00991CC0">
              <w:rPr>
                <w:bCs/>
              </w:rPr>
              <w:t>r</w:t>
            </w:r>
            <w:r w:rsidRPr="00D96CF2">
              <w:rPr>
                <w:bCs/>
              </w:rPr>
              <w:t xml:space="preserve"> [please specify] …………………………………………………</w:t>
            </w:r>
            <w:r>
              <w:rPr>
                <w:bCs/>
              </w:rPr>
              <w:t>.</w:t>
            </w:r>
          </w:p>
        </w:tc>
      </w:tr>
      <w:tr w:rsidR="00D96CF2" w:rsidRPr="00D96CF2" w14:paraId="5D258C78" w14:textId="77777777" w:rsidTr="00B93922">
        <w:tc>
          <w:tcPr>
            <w:tcW w:w="2651" w:type="dxa"/>
          </w:tcPr>
          <w:p w14:paraId="4AAFC76B" w14:textId="7EF26ADC" w:rsidR="00D96CF2" w:rsidRPr="00AB0007" w:rsidRDefault="00782308" w:rsidP="00815E9E">
            <w:pPr>
              <w:rPr>
                <w:b/>
                <w:bCs/>
              </w:rPr>
            </w:pPr>
            <w:r>
              <w:rPr>
                <w:b/>
                <w:bCs/>
              </w:rPr>
              <w:t>FIRST NAME</w:t>
            </w:r>
            <w:r w:rsidR="00D96CF2" w:rsidRPr="00AB0007">
              <w:rPr>
                <w:b/>
                <w:bCs/>
              </w:rPr>
              <w:t>:</w:t>
            </w:r>
          </w:p>
          <w:p w14:paraId="548225B1" w14:textId="77777777" w:rsidR="00D96CF2" w:rsidRPr="00BD4D75" w:rsidRDefault="00D96CF2" w:rsidP="00815E9E">
            <w:pPr>
              <w:rPr>
                <w:b/>
                <w:bCs/>
                <w:sz w:val="18"/>
                <w:szCs w:val="18"/>
              </w:rPr>
            </w:pPr>
          </w:p>
        </w:tc>
        <w:tc>
          <w:tcPr>
            <w:tcW w:w="7203" w:type="dxa"/>
            <w:gridSpan w:val="2"/>
          </w:tcPr>
          <w:p w14:paraId="1FECDEA1" w14:textId="77777777" w:rsidR="00D96CF2" w:rsidRPr="00D96CF2" w:rsidRDefault="00D96CF2" w:rsidP="00815E9E">
            <w:pPr>
              <w:rPr>
                <w:bCs/>
              </w:rPr>
            </w:pPr>
            <w:r w:rsidRPr="00D96CF2">
              <w:rPr>
                <w:bCs/>
              </w:rPr>
              <w:t>………………………………………………………………………………………………………………………</w:t>
            </w:r>
          </w:p>
        </w:tc>
      </w:tr>
      <w:tr w:rsidR="00D96CF2" w:rsidRPr="00D96CF2" w14:paraId="078F0E7F" w14:textId="77777777" w:rsidTr="00B93922">
        <w:tc>
          <w:tcPr>
            <w:tcW w:w="2651" w:type="dxa"/>
          </w:tcPr>
          <w:p w14:paraId="048ACA76" w14:textId="34FA7E8C" w:rsidR="00D96CF2" w:rsidRPr="00AB0007" w:rsidRDefault="00782308" w:rsidP="00815E9E">
            <w:pPr>
              <w:rPr>
                <w:b/>
                <w:bCs/>
              </w:rPr>
            </w:pPr>
            <w:r>
              <w:rPr>
                <w:b/>
                <w:bCs/>
              </w:rPr>
              <w:t>FAMILY NAME</w:t>
            </w:r>
            <w:r w:rsidR="00D96CF2" w:rsidRPr="00AB0007">
              <w:rPr>
                <w:b/>
                <w:bCs/>
              </w:rPr>
              <w:t>:</w:t>
            </w:r>
          </w:p>
          <w:p w14:paraId="5B85D5CD" w14:textId="77777777" w:rsidR="00D96CF2" w:rsidRPr="00BD4D75" w:rsidRDefault="00D96CF2" w:rsidP="00815E9E">
            <w:pPr>
              <w:rPr>
                <w:b/>
                <w:bCs/>
                <w:sz w:val="18"/>
                <w:szCs w:val="18"/>
              </w:rPr>
            </w:pPr>
          </w:p>
        </w:tc>
        <w:tc>
          <w:tcPr>
            <w:tcW w:w="7203" w:type="dxa"/>
            <w:gridSpan w:val="2"/>
          </w:tcPr>
          <w:p w14:paraId="3867F782" w14:textId="77777777" w:rsidR="00D96CF2" w:rsidRPr="00D96CF2" w:rsidRDefault="00D96CF2" w:rsidP="00815E9E">
            <w:pPr>
              <w:rPr>
                <w:bCs/>
              </w:rPr>
            </w:pPr>
            <w:r w:rsidRPr="00D96CF2">
              <w:rPr>
                <w:bCs/>
              </w:rPr>
              <w:t>………………………………………………………………………………………………………………………</w:t>
            </w:r>
          </w:p>
        </w:tc>
      </w:tr>
      <w:tr w:rsidR="00D96CF2" w:rsidRPr="00D96CF2" w14:paraId="38C4D3B5" w14:textId="77777777" w:rsidTr="00B93922">
        <w:tc>
          <w:tcPr>
            <w:tcW w:w="2651" w:type="dxa"/>
          </w:tcPr>
          <w:p w14:paraId="162BD091" w14:textId="08D587D2" w:rsidR="00D96CF2" w:rsidRPr="00AB0007" w:rsidRDefault="00782308" w:rsidP="00815E9E">
            <w:pPr>
              <w:rPr>
                <w:b/>
                <w:bCs/>
              </w:rPr>
            </w:pPr>
            <w:r>
              <w:rPr>
                <w:b/>
                <w:bCs/>
              </w:rPr>
              <w:t>HONOURS</w:t>
            </w:r>
            <w:r w:rsidR="00D96CF2" w:rsidRPr="00AB0007">
              <w:rPr>
                <w:b/>
                <w:bCs/>
              </w:rPr>
              <w:t>:</w:t>
            </w:r>
          </w:p>
          <w:p w14:paraId="29ED0785" w14:textId="728EA02C" w:rsidR="00D96CF2" w:rsidRPr="00AB0007" w:rsidRDefault="00782308" w:rsidP="00D96CF2">
            <w:pPr>
              <w:rPr>
                <w:b/>
                <w:bCs/>
              </w:rPr>
            </w:pPr>
            <w:r w:rsidRPr="00EF6EB7">
              <w:rPr>
                <w:bCs/>
                <w:sz w:val="16"/>
                <w:szCs w:val="16"/>
              </w:rPr>
              <w:t>[FBA, OBE, or similar]</w:t>
            </w:r>
          </w:p>
        </w:tc>
        <w:tc>
          <w:tcPr>
            <w:tcW w:w="7203" w:type="dxa"/>
            <w:gridSpan w:val="2"/>
          </w:tcPr>
          <w:p w14:paraId="05463FAE" w14:textId="77777777" w:rsidR="00D96CF2" w:rsidRDefault="00D96CF2" w:rsidP="00815E9E">
            <w:pPr>
              <w:rPr>
                <w:bCs/>
              </w:rPr>
            </w:pPr>
            <w:r w:rsidRPr="00D96CF2">
              <w:rPr>
                <w:bCs/>
              </w:rPr>
              <w:t>………………………………………………………………………………………………………………………</w:t>
            </w:r>
          </w:p>
          <w:p w14:paraId="730598D3" w14:textId="55FDEDF8" w:rsidR="00D96CF2" w:rsidRPr="00D96CF2" w:rsidRDefault="00D96CF2" w:rsidP="00815E9E">
            <w:pPr>
              <w:rPr>
                <w:bCs/>
                <w:sz w:val="18"/>
                <w:szCs w:val="18"/>
              </w:rPr>
            </w:pPr>
          </w:p>
        </w:tc>
      </w:tr>
      <w:tr w:rsidR="00D96CF2" w14:paraId="40AC45FA" w14:textId="77777777" w:rsidTr="00B93922">
        <w:tc>
          <w:tcPr>
            <w:tcW w:w="2651" w:type="dxa"/>
          </w:tcPr>
          <w:p w14:paraId="3A57F4C4" w14:textId="77777777" w:rsidR="004379CA" w:rsidRDefault="004379CA" w:rsidP="00815E9E">
            <w:pPr>
              <w:rPr>
                <w:b/>
                <w:bCs/>
              </w:rPr>
            </w:pPr>
          </w:p>
          <w:p w14:paraId="71FAA6BC" w14:textId="099F2601" w:rsidR="00D96CF2" w:rsidRPr="00AB0007" w:rsidRDefault="004379CA" w:rsidP="00815E9E">
            <w:pPr>
              <w:rPr>
                <w:b/>
                <w:bCs/>
              </w:rPr>
            </w:pPr>
            <w:r>
              <w:rPr>
                <w:b/>
                <w:bCs/>
              </w:rPr>
              <w:t>ADDRESS</w:t>
            </w:r>
            <w:r w:rsidR="00D96CF2" w:rsidRPr="00AB0007">
              <w:rPr>
                <w:b/>
                <w:bCs/>
              </w:rPr>
              <w:t>:</w:t>
            </w:r>
          </w:p>
        </w:tc>
        <w:tc>
          <w:tcPr>
            <w:tcW w:w="7203" w:type="dxa"/>
            <w:gridSpan w:val="2"/>
          </w:tcPr>
          <w:p w14:paraId="0AA1C996" w14:textId="77777777" w:rsidR="004379CA" w:rsidRDefault="004379CA" w:rsidP="00815E9E">
            <w:pPr>
              <w:rPr>
                <w:bCs/>
                <w:sz w:val="24"/>
                <w:szCs w:val="24"/>
              </w:rPr>
            </w:pPr>
          </w:p>
          <w:p w14:paraId="37DB6E49" w14:textId="4130DD2C" w:rsidR="00D96CF2" w:rsidRDefault="00D96CF2" w:rsidP="00815E9E">
            <w:pPr>
              <w:rPr>
                <w:bCs/>
                <w:sz w:val="24"/>
                <w:szCs w:val="24"/>
              </w:rPr>
            </w:pPr>
            <w:r>
              <w:rPr>
                <w:bCs/>
                <w:sz w:val="24"/>
                <w:szCs w:val="24"/>
              </w:rPr>
              <w:t>……………………………………………………………………………………………………………..</w:t>
            </w:r>
          </w:p>
          <w:p w14:paraId="7822C740" w14:textId="77777777" w:rsidR="00D96CF2" w:rsidRPr="00BD4D75" w:rsidRDefault="00D96CF2" w:rsidP="00815E9E">
            <w:pPr>
              <w:rPr>
                <w:bCs/>
                <w:sz w:val="18"/>
                <w:szCs w:val="18"/>
              </w:rPr>
            </w:pPr>
          </w:p>
          <w:p w14:paraId="6942CF32" w14:textId="77777777" w:rsidR="00D96CF2" w:rsidRDefault="00D96CF2" w:rsidP="00815E9E">
            <w:pPr>
              <w:rPr>
                <w:bCs/>
                <w:sz w:val="24"/>
                <w:szCs w:val="24"/>
              </w:rPr>
            </w:pPr>
            <w:r>
              <w:rPr>
                <w:bCs/>
                <w:sz w:val="24"/>
                <w:szCs w:val="24"/>
              </w:rPr>
              <w:t>……………………………………………………………………………………………………………...</w:t>
            </w:r>
          </w:p>
          <w:p w14:paraId="47F29789" w14:textId="77777777" w:rsidR="00D96CF2" w:rsidRPr="00BD4D75" w:rsidRDefault="00D96CF2" w:rsidP="006C7B9D">
            <w:pPr>
              <w:rPr>
                <w:bCs/>
                <w:sz w:val="18"/>
                <w:szCs w:val="18"/>
              </w:rPr>
            </w:pPr>
          </w:p>
        </w:tc>
      </w:tr>
      <w:tr w:rsidR="00D96CF2" w14:paraId="775DB72E" w14:textId="77777777" w:rsidTr="00B93922">
        <w:tc>
          <w:tcPr>
            <w:tcW w:w="2651" w:type="dxa"/>
          </w:tcPr>
          <w:p w14:paraId="2C054E2E" w14:textId="77777777" w:rsidR="00D96CF2" w:rsidRPr="00AB0007" w:rsidRDefault="00D96CF2" w:rsidP="00815E9E">
            <w:pPr>
              <w:rPr>
                <w:b/>
                <w:bCs/>
              </w:rPr>
            </w:pPr>
            <w:r w:rsidRPr="00AB0007">
              <w:rPr>
                <w:b/>
                <w:bCs/>
              </w:rPr>
              <w:t>Post Code:</w:t>
            </w:r>
          </w:p>
          <w:p w14:paraId="629503B0" w14:textId="77777777" w:rsidR="00D96CF2" w:rsidRPr="00BD4D75" w:rsidRDefault="00D96CF2" w:rsidP="00815E9E">
            <w:pPr>
              <w:rPr>
                <w:b/>
                <w:bCs/>
                <w:sz w:val="18"/>
                <w:szCs w:val="18"/>
              </w:rPr>
            </w:pPr>
          </w:p>
        </w:tc>
        <w:tc>
          <w:tcPr>
            <w:tcW w:w="7203" w:type="dxa"/>
            <w:gridSpan w:val="2"/>
          </w:tcPr>
          <w:p w14:paraId="09BB73FF" w14:textId="77777777" w:rsidR="00D96CF2" w:rsidRDefault="00D96CF2" w:rsidP="00815E9E">
            <w:pPr>
              <w:rPr>
                <w:bCs/>
                <w:sz w:val="24"/>
                <w:szCs w:val="24"/>
              </w:rPr>
            </w:pPr>
            <w:r>
              <w:rPr>
                <w:bCs/>
                <w:sz w:val="24"/>
                <w:szCs w:val="24"/>
              </w:rPr>
              <w:t>………………………………………………………………………………………………………………</w:t>
            </w:r>
          </w:p>
        </w:tc>
      </w:tr>
      <w:tr w:rsidR="00D96CF2" w14:paraId="375F2127" w14:textId="77777777" w:rsidTr="00B93922">
        <w:tc>
          <w:tcPr>
            <w:tcW w:w="2651" w:type="dxa"/>
          </w:tcPr>
          <w:p w14:paraId="541186DC" w14:textId="0FF20B9A" w:rsidR="00D96CF2" w:rsidRPr="00AB0007" w:rsidRDefault="00D96CF2" w:rsidP="00815E9E">
            <w:pPr>
              <w:rPr>
                <w:b/>
                <w:bCs/>
              </w:rPr>
            </w:pPr>
            <w:r w:rsidRPr="00AB0007">
              <w:rPr>
                <w:b/>
                <w:bCs/>
              </w:rPr>
              <w:t>Country:</w:t>
            </w:r>
          </w:p>
        </w:tc>
        <w:tc>
          <w:tcPr>
            <w:tcW w:w="7203" w:type="dxa"/>
            <w:gridSpan w:val="2"/>
          </w:tcPr>
          <w:p w14:paraId="3F6F9976" w14:textId="77777777" w:rsidR="00D96CF2" w:rsidRDefault="00D96CF2" w:rsidP="00815E9E">
            <w:pPr>
              <w:rPr>
                <w:bCs/>
                <w:sz w:val="24"/>
                <w:szCs w:val="24"/>
              </w:rPr>
            </w:pPr>
            <w:r>
              <w:rPr>
                <w:bCs/>
                <w:sz w:val="24"/>
                <w:szCs w:val="24"/>
              </w:rPr>
              <w:t>………………………………………………………………………………………………………………</w:t>
            </w:r>
          </w:p>
        </w:tc>
      </w:tr>
      <w:tr w:rsidR="00D96CF2" w14:paraId="22A16745" w14:textId="77777777" w:rsidTr="00B93922">
        <w:tc>
          <w:tcPr>
            <w:tcW w:w="2651" w:type="dxa"/>
          </w:tcPr>
          <w:p w14:paraId="2719F51B" w14:textId="77777777" w:rsidR="004379CA" w:rsidRDefault="004379CA" w:rsidP="00815E9E">
            <w:pPr>
              <w:rPr>
                <w:b/>
                <w:bCs/>
              </w:rPr>
            </w:pPr>
          </w:p>
          <w:p w14:paraId="5787B47A" w14:textId="6A0A4585" w:rsidR="00D96CF2" w:rsidRPr="00AB0007" w:rsidRDefault="00D96CF2" w:rsidP="00815E9E">
            <w:pPr>
              <w:rPr>
                <w:b/>
                <w:bCs/>
              </w:rPr>
            </w:pPr>
            <w:r w:rsidRPr="00AB0007">
              <w:rPr>
                <w:b/>
                <w:bCs/>
              </w:rPr>
              <w:t>EMAIL:</w:t>
            </w:r>
          </w:p>
        </w:tc>
        <w:tc>
          <w:tcPr>
            <w:tcW w:w="7203" w:type="dxa"/>
            <w:gridSpan w:val="2"/>
          </w:tcPr>
          <w:p w14:paraId="445F7079" w14:textId="77777777" w:rsidR="004379CA" w:rsidRDefault="004379CA" w:rsidP="00815E9E">
            <w:pPr>
              <w:rPr>
                <w:bCs/>
                <w:sz w:val="24"/>
                <w:szCs w:val="24"/>
              </w:rPr>
            </w:pPr>
          </w:p>
          <w:p w14:paraId="0C2387F6" w14:textId="46584BC4" w:rsidR="00D96CF2" w:rsidRDefault="00D96CF2" w:rsidP="00815E9E">
            <w:pPr>
              <w:rPr>
                <w:bCs/>
                <w:sz w:val="24"/>
                <w:szCs w:val="24"/>
              </w:rPr>
            </w:pPr>
            <w:r>
              <w:rPr>
                <w:bCs/>
                <w:sz w:val="24"/>
                <w:szCs w:val="24"/>
              </w:rPr>
              <w:t>………………………………………………………………………………………………………………</w:t>
            </w:r>
          </w:p>
          <w:p w14:paraId="53F61571" w14:textId="77777777" w:rsidR="00D96CF2" w:rsidRPr="00D96CF2" w:rsidRDefault="00D96CF2" w:rsidP="00D96CF2">
            <w:pPr>
              <w:rPr>
                <w:bCs/>
                <w:sz w:val="18"/>
                <w:szCs w:val="18"/>
              </w:rPr>
            </w:pPr>
          </w:p>
        </w:tc>
      </w:tr>
      <w:tr w:rsidR="00D96CF2" w14:paraId="34202E76" w14:textId="77777777" w:rsidTr="00B93922">
        <w:tc>
          <w:tcPr>
            <w:tcW w:w="2651" w:type="dxa"/>
            <w:tcBorders>
              <w:bottom w:val="nil"/>
            </w:tcBorders>
          </w:tcPr>
          <w:p w14:paraId="25038607" w14:textId="43519BAA" w:rsidR="00773E7C" w:rsidRDefault="00AB0007" w:rsidP="00815E9E">
            <w:pPr>
              <w:rPr>
                <w:b/>
                <w:bCs/>
              </w:rPr>
            </w:pPr>
            <w:r w:rsidRPr="00AB0007">
              <w:rPr>
                <w:b/>
                <w:bCs/>
              </w:rPr>
              <w:t>OCCUPATION</w:t>
            </w:r>
            <w:r w:rsidR="00773E7C">
              <w:rPr>
                <w:b/>
                <w:bCs/>
              </w:rPr>
              <w:t>:</w:t>
            </w:r>
          </w:p>
          <w:p w14:paraId="3491DC09" w14:textId="77777777" w:rsidR="002F5188" w:rsidRDefault="002F5188" w:rsidP="00815E9E">
            <w:pPr>
              <w:rPr>
                <w:b/>
                <w:bCs/>
              </w:rPr>
            </w:pPr>
          </w:p>
          <w:p w14:paraId="218B75F5" w14:textId="5494BA29" w:rsidR="00AB0007" w:rsidRPr="00AB0007" w:rsidRDefault="00BD4D75" w:rsidP="00815E9E">
            <w:pPr>
              <w:rPr>
                <w:b/>
                <w:bCs/>
              </w:rPr>
            </w:pPr>
            <w:r w:rsidRPr="00AB0007">
              <w:rPr>
                <w:b/>
                <w:bCs/>
              </w:rPr>
              <w:t>AFF</w:t>
            </w:r>
            <w:r w:rsidR="009B243B">
              <w:rPr>
                <w:b/>
                <w:bCs/>
              </w:rPr>
              <w:t>I</w:t>
            </w:r>
            <w:r w:rsidRPr="00AB0007">
              <w:rPr>
                <w:b/>
                <w:bCs/>
              </w:rPr>
              <w:t>LIATION:</w:t>
            </w:r>
          </w:p>
        </w:tc>
        <w:tc>
          <w:tcPr>
            <w:tcW w:w="7203" w:type="dxa"/>
            <w:gridSpan w:val="2"/>
            <w:tcBorders>
              <w:bottom w:val="nil"/>
            </w:tcBorders>
          </w:tcPr>
          <w:p w14:paraId="7E390BEC" w14:textId="77777777" w:rsidR="00D96CF2" w:rsidRDefault="00AB0007" w:rsidP="00815E9E">
            <w:pPr>
              <w:rPr>
                <w:bCs/>
                <w:sz w:val="24"/>
                <w:szCs w:val="24"/>
              </w:rPr>
            </w:pPr>
            <w:r>
              <w:rPr>
                <w:bCs/>
                <w:sz w:val="24"/>
                <w:szCs w:val="24"/>
              </w:rPr>
              <w:t>………………………………………………………………………………………………………………</w:t>
            </w:r>
          </w:p>
          <w:p w14:paraId="6D8B475B" w14:textId="77777777" w:rsidR="00BD4D75" w:rsidRPr="00BD4D75" w:rsidRDefault="00BD4D75" w:rsidP="00815E9E">
            <w:pPr>
              <w:rPr>
                <w:bCs/>
                <w:sz w:val="18"/>
                <w:szCs w:val="18"/>
              </w:rPr>
            </w:pPr>
          </w:p>
          <w:p w14:paraId="133D5A2F" w14:textId="77777777" w:rsidR="00BD4D75" w:rsidRDefault="00BD4D75" w:rsidP="00815E9E">
            <w:pPr>
              <w:rPr>
                <w:bCs/>
                <w:sz w:val="24"/>
                <w:szCs w:val="24"/>
              </w:rPr>
            </w:pPr>
            <w:r>
              <w:rPr>
                <w:bCs/>
                <w:sz w:val="24"/>
                <w:szCs w:val="24"/>
              </w:rPr>
              <w:t>………………………………………………………………………………………………………………</w:t>
            </w:r>
          </w:p>
          <w:p w14:paraId="30C2BF09" w14:textId="004C3B2C" w:rsidR="00FE28E7" w:rsidRDefault="00773E7C" w:rsidP="00773E7C">
            <w:pPr>
              <w:rPr>
                <w:bCs/>
                <w:sz w:val="18"/>
                <w:szCs w:val="18"/>
              </w:rPr>
            </w:pPr>
            <w:r>
              <w:rPr>
                <w:bCs/>
                <w:sz w:val="18"/>
                <w:szCs w:val="18"/>
              </w:rPr>
              <w:t>[Fellows and Students must supply the name of the UK University o</w:t>
            </w:r>
            <w:r w:rsidR="00DC1588">
              <w:rPr>
                <w:bCs/>
                <w:sz w:val="18"/>
                <w:szCs w:val="18"/>
              </w:rPr>
              <w:t>r</w:t>
            </w:r>
            <w:r>
              <w:rPr>
                <w:bCs/>
                <w:sz w:val="18"/>
                <w:szCs w:val="18"/>
              </w:rPr>
              <w:t xml:space="preserve"> Academic Institution to which they are affiliated.]</w:t>
            </w:r>
          </w:p>
          <w:p w14:paraId="6CC09BA6" w14:textId="77777777" w:rsidR="00773E7C" w:rsidRPr="00773E7C" w:rsidRDefault="00773E7C" w:rsidP="00773E7C">
            <w:pPr>
              <w:rPr>
                <w:bCs/>
                <w:sz w:val="18"/>
                <w:szCs w:val="18"/>
              </w:rPr>
            </w:pPr>
            <w:r>
              <w:rPr>
                <w:bCs/>
                <w:sz w:val="18"/>
                <w:szCs w:val="18"/>
              </w:rPr>
              <w:t xml:space="preserve"> </w:t>
            </w:r>
          </w:p>
        </w:tc>
      </w:tr>
      <w:tr w:rsidR="00560454" w14:paraId="7F3FC435" w14:textId="77777777" w:rsidTr="00B93922">
        <w:tc>
          <w:tcPr>
            <w:tcW w:w="2651" w:type="dxa"/>
            <w:tcBorders>
              <w:top w:val="nil"/>
              <w:bottom w:val="nil"/>
            </w:tcBorders>
          </w:tcPr>
          <w:p w14:paraId="680C0EF1" w14:textId="7BF63519" w:rsidR="00560454" w:rsidRDefault="0072620A" w:rsidP="00815E9E">
            <w:pPr>
              <w:rPr>
                <w:b/>
                <w:bCs/>
              </w:rPr>
            </w:pPr>
            <w:r>
              <w:rPr>
                <w:b/>
                <w:bCs/>
              </w:rPr>
              <w:t>Journal</w:t>
            </w:r>
            <w:r w:rsidR="00991CC0">
              <w:rPr>
                <w:b/>
                <w:bCs/>
              </w:rPr>
              <w:t xml:space="preserve"> </w:t>
            </w:r>
            <w:r w:rsidR="00991CC0" w:rsidRPr="002C78C3">
              <w:rPr>
                <w:b/>
                <w:bCs/>
                <w:i/>
                <w:iCs/>
              </w:rPr>
              <w:t>IRAN</w:t>
            </w:r>
            <w:r>
              <w:rPr>
                <w:b/>
                <w:bCs/>
              </w:rPr>
              <w:t>:</w:t>
            </w:r>
          </w:p>
          <w:p w14:paraId="65167AA3" w14:textId="168A7208" w:rsidR="0077470D" w:rsidRPr="00AB0007" w:rsidRDefault="0077470D" w:rsidP="00815E9E">
            <w:pPr>
              <w:rPr>
                <w:b/>
                <w:bCs/>
              </w:rPr>
            </w:pPr>
            <w:r w:rsidRPr="00EF6EB7">
              <w:rPr>
                <w:bCs/>
                <w:sz w:val="16"/>
                <w:szCs w:val="16"/>
              </w:rPr>
              <w:t>[please delete as appropriate</w:t>
            </w:r>
            <w:r>
              <w:rPr>
                <w:bCs/>
                <w:sz w:val="18"/>
                <w:szCs w:val="18"/>
              </w:rPr>
              <w:t>]</w:t>
            </w:r>
          </w:p>
        </w:tc>
        <w:tc>
          <w:tcPr>
            <w:tcW w:w="7203" w:type="dxa"/>
            <w:gridSpan w:val="2"/>
            <w:tcBorders>
              <w:top w:val="nil"/>
              <w:bottom w:val="nil"/>
            </w:tcBorders>
          </w:tcPr>
          <w:p w14:paraId="4DDB7528" w14:textId="0EB376BD" w:rsidR="00560454" w:rsidRPr="00EF6EB7" w:rsidRDefault="0072620A" w:rsidP="00EF6EB7">
            <w:pPr>
              <w:pStyle w:val="ListParagraph"/>
              <w:numPr>
                <w:ilvl w:val="0"/>
                <w:numId w:val="2"/>
              </w:numPr>
              <w:ind w:left="322" w:hanging="246"/>
              <w:rPr>
                <w:bCs/>
              </w:rPr>
            </w:pPr>
            <w:r w:rsidRPr="00EF6EB7">
              <w:rPr>
                <w:bCs/>
              </w:rPr>
              <w:t>Online access only</w:t>
            </w:r>
          </w:p>
          <w:p w14:paraId="521116C5" w14:textId="77777777" w:rsidR="0072620A" w:rsidRPr="00EF6EB7" w:rsidRDefault="002E508A" w:rsidP="002E1C74">
            <w:pPr>
              <w:pStyle w:val="ListParagraph"/>
              <w:numPr>
                <w:ilvl w:val="0"/>
                <w:numId w:val="2"/>
              </w:numPr>
              <w:ind w:left="322" w:hanging="246"/>
              <w:rPr>
                <w:bCs/>
                <w:sz w:val="24"/>
                <w:szCs w:val="24"/>
              </w:rPr>
            </w:pPr>
            <w:r w:rsidRPr="00EF6EB7">
              <w:rPr>
                <w:bCs/>
              </w:rPr>
              <w:t>Printed copy &amp; Online access</w:t>
            </w:r>
          </w:p>
          <w:p w14:paraId="2A6BA904" w14:textId="57053C29" w:rsidR="00991CC0" w:rsidRPr="00EF6EB7" w:rsidRDefault="00991CC0" w:rsidP="00886B57">
            <w:pPr>
              <w:rPr>
                <w:bCs/>
                <w:sz w:val="24"/>
                <w:szCs w:val="24"/>
              </w:rPr>
            </w:pPr>
          </w:p>
        </w:tc>
      </w:tr>
      <w:tr w:rsidR="000E7382" w14:paraId="06CBD0AD" w14:textId="77777777" w:rsidTr="00B93922">
        <w:tc>
          <w:tcPr>
            <w:tcW w:w="2651" w:type="dxa"/>
            <w:tcBorders>
              <w:top w:val="nil"/>
              <w:bottom w:val="nil"/>
            </w:tcBorders>
          </w:tcPr>
          <w:p w14:paraId="32EC57AA" w14:textId="6B67F762" w:rsidR="008F621F" w:rsidRPr="00EF6EB7" w:rsidRDefault="00607161" w:rsidP="00815E9E">
            <w:pPr>
              <w:rPr>
                <w:b/>
                <w:bCs/>
              </w:rPr>
            </w:pPr>
            <w:r>
              <w:rPr>
                <w:b/>
                <w:bCs/>
              </w:rPr>
              <w:t>INTEREST IN</w:t>
            </w:r>
            <w:r w:rsidR="002E1C74">
              <w:rPr>
                <w:b/>
                <w:bCs/>
              </w:rPr>
              <w:t xml:space="preserve"> JOINING</w:t>
            </w:r>
            <w:r w:rsidR="00886B57">
              <w:rPr>
                <w:b/>
                <w:bCs/>
              </w:rPr>
              <w:t>:</w:t>
            </w:r>
          </w:p>
        </w:tc>
        <w:tc>
          <w:tcPr>
            <w:tcW w:w="7203" w:type="dxa"/>
            <w:gridSpan w:val="2"/>
            <w:tcBorders>
              <w:top w:val="nil"/>
              <w:bottom w:val="nil"/>
            </w:tcBorders>
          </w:tcPr>
          <w:p w14:paraId="56380A5F" w14:textId="77777777" w:rsidR="002E1C74" w:rsidRDefault="002E1C74" w:rsidP="002E1C74">
            <w:pPr>
              <w:rPr>
                <w:bCs/>
                <w:sz w:val="24"/>
                <w:szCs w:val="24"/>
              </w:rPr>
            </w:pPr>
            <w:r>
              <w:rPr>
                <w:bCs/>
                <w:sz w:val="24"/>
                <w:szCs w:val="24"/>
              </w:rPr>
              <w:t>………………………………………………………………………………………………………………</w:t>
            </w:r>
          </w:p>
          <w:p w14:paraId="74DF5765" w14:textId="77777777" w:rsidR="00FE28E7" w:rsidRDefault="00FE28E7" w:rsidP="00FE28E7">
            <w:pPr>
              <w:rPr>
                <w:bCs/>
                <w:sz w:val="24"/>
                <w:szCs w:val="24"/>
              </w:rPr>
            </w:pPr>
          </w:p>
          <w:p w14:paraId="2E2B95B9" w14:textId="375391D8" w:rsidR="00FE28E7" w:rsidRDefault="00FE28E7" w:rsidP="00FE28E7">
            <w:pPr>
              <w:rPr>
                <w:bCs/>
                <w:sz w:val="24"/>
                <w:szCs w:val="24"/>
              </w:rPr>
            </w:pPr>
            <w:r>
              <w:rPr>
                <w:bCs/>
                <w:sz w:val="24"/>
                <w:szCs w:val="24"/>
              </w:rPr>
              <w:t>………………………………………………………………………………………………………………</w:t>
            </w:r>
          </w:p>
          <w:p w14:paraId="5E6A6BC1" w14:textId="77777777" w:rsidR="00FE28E7" w:rsidRDefault="00FE28E7" w:rsidP="00FE28E7">
            <w:pPr>
              <w:rPr>
                <w:bCs/>
                <w:sz w:val="24"/>
                <w:szCs w:val="24"/>
              </w:rPr>
            </w:pPr>
          </w:p>
          <w:p w14:paraId="14C339F6" w14:textId="113CA3F3" w:rsidR="00FE28E7" w:rsidRDefault="00FE28E7" w:rsidP="00FE28E7">
            <w:pPr>
              <w:rPr>
                <w:bCs/>
                <w:sz w:val="24"/>
                <w:szCs w:val="24"/>
              </w:rPr>
            </w:pPr>
            <w:r>
              <w:rPr>
                <w:bCs/>
                <w:sz w:val="24"/>
                <w:szCs w:val="24"/>
              </w:rPr>
              <w:t>………………………………………………………………………………………………………………</w:t>
            </w:r>
          </w:p>
          <w:p w14:paraId="2FEBDEB7" w14:textId="77777777" w:rsidR="008F621F" w:rsidRPr="002E1C74" w:rsidRDefault="008F621F" w:rsidP="00EF6EB7">
            <w:pPr>
              <w:rPr>
                <w:bCs/>
              </w:rPr>
            </w:pPr>
          </w:p>
        </w:tc>
      </w:tr>
      <w:tr w:rsidR="008F621F" w14:paraId="220738E5" w14:textId="77777777" w:rsidTr="00B93922">
        <w:tc>
          <w:tcPr>
            <w:tcW w:w="5382" w:type="dxa"/>
            <w:gridSpan w:val="2"/>
            <w:tcBorders>
              <w:top w:val="nil"/>
            </w:tcBorders>
          </w:tcPr>
          <w:p w14:paraId="19980C9F" w14:textId="6F8106DE" w:rsidR="008F621F" w:rsidRDefault="000F13F9" w:rsidP="00815E9E">
            <w:pPr>
              <w:rPr>
                <w:b/>
                <w:bCs/>
              </w:rPr>
            </w:pPr>
            <w:r>
              <w:rPr>
                <w:b/>
                <w:bCs/>
              </w:rPr>
              <w:t xml:space="preserve">I READ AND </w:t>
            </w:r>
            <w:r w:rsidR="00B93922">
              <w:rPr>
                <w:b/>
                <w:bCs/>
              </w:rPr>
              <w:t>UNDERSTOOD THE CODE OF CONDUCT</w:t>
            </w:r>
          </w:p>
          <w:p w14:paraId="19C3B145" w14:textId="1FEAF04B" w:rsidR="008F621F" w:rsidRDefault="008F621F" w:rsidP="00815E9E">
            <w:pPr>
              <w:rPr>
                <w:b/>
                <w:bCs/>
              </w:rPr>
            </w:pPr>
            <w:r w:rsidRPr="00EF6EB7">
              <w:rPr>
                <w:bCs/>
                <w:sz w:val="16"/>
                <w:szCs w:val="16"/>
              </w:rPr>
              <w:t>[please delete as appropriate]</w:t>
            </w:r>
          </w:p>
        </w:tc>
        <w:tc>
          <w:tcPr>
            <w:tcW w:w="4472" w:type="dxa"/>
            <w:tcBorders>
              <w:top w:val="nil"/>
            </w:tcBorders>
          </w:tcPr>
          <w:p w14:paraId="03745C57" w14:textId="3D1200AD" w:rsidR="008F621F" w:rsidRPr="00877FE0" w:rsidRDefault="00B93922" w:rsidP="00877FE0">
            <w:pPr>
              <w:pStyle w:val="ListParagraph"/>
              <w:spacing w:after="200" w:line="276" w:lineRule="auto"/>
              <w:ind w:left="322"/>
              <w:rPr>
                <w:bCs/>
              </w:rPr>
            </w:pPr>
            <w:r>
              <w:rPr>
                <w:bCs/>
              </w:rPr>
              <w:t>Yes</w:t>
            </w:r>
            <w:r w:rsidR="00877FE0">
              <w:rPr>
                <w:bCs/>
              </w:rPr>
              <w:t xml:space="preserve"> / No</w:t>
            </w:r>
          </w:p>
        </w:tc>
      </w:tr>
    </w:tbl>
    <w:p w14:paraId="51A321C8" w14:textId="77777777" w:rsidR="00AB0007" w:rsidRDefault="00AB0007" w:rsidP="00BD4D7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F5E30" w:rsidRPr="007F5E30" w14:paraId="12A2267A" w14:textId="77777777" w:rsidTr="007F5E30">
        <w:trPr>
          <w:trHeight w:val="712"/>
        </w:trPr>
        <w:tc>
          <w:tcPr>
            <w:tcW w:w="4927" w:type="dxa"/>
          </w:tcPr>
          <w:p w14:paraId="40A49FED" w14:textId="7B971561" w:rsidR="007F5E30" w:rsidRPr="007F5E30" w:rsidRDefault="007F5E30" w:rsidP="009560FC">
            <w:pPr>
              <w:pStyle w:val="NoSpacing"/>
              <w:jc w:val="both"/>
              <w:rPr>
                <w:bCs/>
                <w:sz w:val="20"/>
                <w:szCs w:val="20"/>
              </w:rPr>
            </w:pPr>
            <w:r w:rsidRPr="007F5E30">
              <w:rPr>
                <w:bCs/>
                <w:sz w:val="20"/>
                <w:szCs w:val="20"/>
              </w:rPr>
              <w:t>Date</w:t>
            </w:r>
          </w:p>
        </w:tc>
        <w:tc>
          <w:tcPr>
            <w:tcW w:w="4927" w:type="dxa"/>
          </w:tcPr>
          <w:p w14:paraId="06980FC8" w14:textId="36EFC6A7" w:rsidR="007F5E30" w:rsidRPr="007F5E30" w:rsidRDefault="007F5E30" w:rsidP="009560FC">
            <w:pPr>
              <w:pStyle w:val="NoSpacing"/>
              <w:jc w:val="both"/>
              <w:rPr>
                <w:bCs/>
                <w:sz w:val="20"/>
                <w:szCs w:val="20"/>
              </w:rPr>
            </w:pPr>
            <w:r w:rsidRPr="007F5E30">
              <w:rPr>
                <w:bCs/>
                <w:sz w:val="20"/>
                <w:szCs w:val="20"/>
              </w:rPr>
              <w:t>Signed</w:t>
            </w:r>
          </w:p>
        </w:tc>
      </w:tr>
    </w:tbl>
    <w:p w14:paraId="501B9163" w14:textId="77777777" w:rsidR="0086529C" w:rsidRDefault="0086529C" w:rsidP="009560FC">
      <w:pPr>
        <w:pStyle w:val="NoSpacing"/>
        <w:jc w:val="both"/>
        <w:rPr>
          <w:b/>
          <w:sz w:val="20"/>
          <w:szCs w:val="20"/>
          <w:u w:val="single"/>
        </w:rPr>
      </w:pPr>
    </w:p>
    <w:p w14:paraId="52B45CEC" w14:textId="4CA55C0E" w:rsidR="00CB4FA5" w:rsidRPr="004D245A" w:rsidRDefault="00672340" w:rsidP="009560FC">
      <w:pPr>
        <w:pStyle w:val="NoSpacing"/>
        <w:jc w:val="both"/>
        <w:rPr>
          <w:b/>
          <w:sz w:val="20"/>
          <w:szCs w:val="20"/>
          <w:u w:val="single"/>
        </w:rPr>
      </w:pPr>
      <w:r w:rsidRPr="00944C97">
        <w:rPr>
          <w:b/>
          <w:sz w:val="20"/>
          <w:szCs w:val="20"/>
          <w:highlight w:val="yellow"/>
          <w:u w:val="single"/>
        </w:rPr>
        <w:t xml:space="preserve">PLEASE </w:t>
      </w:r>
      <w:r w:rsidR="006A7655" w:rsidRPr="00944C97">
        <w:rPr>
          <w:b/>
          <w:sz w:val="20"/>
          <w:szCs w:val="20"/>
          <w:highlight w:val="yellow"/>
          <w:u w:val="single"/>
        </w:rPr>
        <w:t xml:space="preserve">EMAIL THE </w:t>
      </w:r>
      <w:r w:rsidRPr="00944C97">
        <w:rPr>
          <w:b/>
          <w:sz w:val="20"/>
          <w:szCs w:val="20"/>
          <w:highlight w:val="yellow"/>
          <w:u w:val="single"/>
        </w:rPr>
        <w:t>COMPLETED FORM</w:t>
      </w:r>
      <w:r w:rsidR="009560FC" w:rsidRPr="00944C97">
        <w:rPr>
          <w:b/>
          <w:sz w:val="20"/>
          <w:szCs w:val="20"/>
          <w:highlight w:val="yellow"/>
          <w:u w:val="single"/>
        </w:rPr>
        <w:t xml:space="preserve"> AND</w:t>
      </w:r>
      <w:r w:rsidR="00750CE9" w:rsidRPr="00944C97">
        <w:rPr>
          <w:b/>
          <w:sz w:val="20"/>
          <w:szCs w:val="20"/>
          <w:highlight w:val="yellow"/>
          <w:u w:val="single"/>
        </w:rPr>
        <w:t xml:space="preserve"> SUPPORTING DOCUMENT</w:t>
      </w:r>
      <w:r w:rsidR="00127AE9" w:rsidRPr="00944C97">
        <w:rPr>
          <w:b/>
          <w:sz w:val="20"/>
          <w:szCs w:val="20"/>
          <w:highlight w:val="yellow"/>
          <w:u w:val="single"/>
        </w:rPr>
        <w:t>S</w:t>
      </w:r>
      <w:r w:rsidR="009560FC" w:rsidRPr="00944C97">
        <w:rPr>
          <w:b/>
          <w:sz w:val="20"/>
          <w:szCs w:val="20"/>
          <w:highlight w:val="yellow"/>
          <w:u w:val="single"/>
        </w:rPr>
        <w:t xml:space="preserve"> </w:t>
      </w:r>
      <w:r w:rsidRPr="00944C97">
        <w:rPr>
          <w:b/>
          <w:sz w:val="20"/>
          <w:szCs w:val="20"/>
          <w:highlight w:val="yellow"/>
          <w:u w:val="single"/>
        </w:rPr>
        <w:t xml:space="preserve">TO </w:t>
      </w:r>
      <w:r w:rsidR="009560FC" w:rsidRPr="00944C97">
        <w:rPr>
          <w:b/>
          <w:sz w:val="20"/>
          <w:szCs w:val="20"/>
          <w:highlight w:val="yellow"/>
          <w:u w:val="single"/>
        </w:rPr>
        <w:t>B</w:t>
      </w:r>
      <w:r w:rsidR="00F82456" w:rsidRPr="00944C97">
        <w:rPr>
          <w:b/>
          <w:sz w:val="20"/>
          <w:szCs w:val="20"/>
          <w:highlight w:val="yellow"/>
          <w:u w:val="single"/>
        </w:rPr>
        <w:t>IPSADMIN@THEBRITISHACADEMY.AC.UK</w:t>
      </w:r>
    </w:p>
    <w:sectPr w:rsidR="00CB4FA5" w:rsidRPr="004D245A" w:rsidSect="00672340">
      <w:headerReference w:type="default" r:id="rId11"/>
      <w:footerReference w:type="default" r:id="rId12"/>
      <w:pgSz w:w="11906" w:h="16838"/>
      <w:pgMar w:top="1134" w:right="1021" w:bottom="96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1A29" w14:textId="77777777" w:rsidR="00950C5B" w:rsidRDefault="00950C5B" w:rsidP="008C5080">
      <w:pPr>
        <w:spacing w:after="0" w:line="240" w:lineRule="auto"/>
      </w:pPr>
      <w:r>
        <w:separator/>
      </w:r>
    </w:p>
  </w:endnote>
  <w:endnote w:type="continuationSeparator" w:id="0">
    <w:p w14:paraId="44D8859E" w14:textId="77777777" w:rsidR="00950C5B" w:rsidRDefault="00950C5B" w:rsidP="008C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FE5E" w14:textId="77777777" w:rsidR="008C5080" w:rsidRDefault="008C5080" w:rsidP="008C5080">
    <w:pPr>
      <w:pStyle w:val="NoSpacing"/>
      <w:jc w:val="center"/>
      <w:rPr>
        <w:sz w:val="16"/>
        <w:szCs w:val="16"/>
      </w:rPr>
    </w:pPr>
    <w:r>
      <w:rPr>
        <w:sz w:val="16"/>
        <w:szCs w:val="16"/>
      </w:rPr>
      <w:t>Registered Charity Number: 231161</w:t>
    </w:r>
  </w:p>
  <w:p w14:paraId="3EB53C82" w14:textId="77777777" w:rsidR="008C5080" w:rsidRDefault="008C5080" w:rsidP="008C5080">
    <w:pPr>
      <w:pStyle w:val="NoSpacing"/>
      <w:jc w:val="center"/>
      <w:rPr>
        <w:sz w:val="16"/>
        <w:szCs w:val="16"/>
      </w:rPr>
    </w:pPr>
    <w:r>
      <w:rPr>
        <w:sz w:val="16"/>
        <w:szCs w:val="16"/>
      </w:rPr>
      <w:t>Registered Company Number: 00740813 Registered Address: 10 Carlton House Terrace London SW1Y 5AH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FFE6" w14:textId="77777777" w:rsidR="00950C5B" w:rsidRDefault="00950C5B" w:rsidP="008C5080">
      <w:pPr>
        <w:spacing w:after="0" w:line="240" w:lineRule="auto"/>
      </w:pPr>
      <w:r>
        <w:separator/>
      </w:r>
    </w:p>
  </w:footnote>
  <w:footnote w:type="continuationSeparator" w:id="0">
    <w:p w14:paraId="5CC82231" w14:textId="77777777" w:rsidR="00950C5B" w:rsidRDefault="00950C5B" w:rsidP="008C5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1C45" w14:textId="77777777" w:rsidR="008C5080" w:rsidRPr="00EF6EB7" w:rsidRDefault="008C5080" w:rsidP="008C5080">
    <w:pPr>
      <w:pStyle w:val="Title"/>
      <w:rPr>
        <w:rFonts w:asciiTheme="minorHAnsi" w:hAnsiTheme="minorHAnsi"/>
        <w:sz w:val="22"/>
        <w:szCs w:val="22"/>
      </w:rPr>
    </w:pPr>
    <w:r w:rsidRPr="00EF6EB7">
      <w:rPr>
        <w:rFonts w:asciiTheme="minorHAnsi" w:hAnsiTheme="minorHAnsi"/>
        <w:sz w:val="22"/>
        <w:szCs w:val="22"/>
      </w:rPr>
      <w:t>The British Institute of Persian Studies</w:t>
    </w:r>
  </w:p>
  <w:p w14:paraId="0B0E55DE" w14:textId="77777777" w:rsidR="008C5080" w:rsidRPr="00390D13" w:rsidRDefault="008C5080" w:rsidP="008C5080">
    <w:pPr>
      <w:pStyle w:val="Header"/>
      <w:jc w:val="center"/>
      <w:rPr>
        <w:b/>
        <w:sz w:val="20"/>
      </w:rPr>
    </w:pPr>
  </w:p>
  <w:p w14:paraId="79EFE54E" w14:textId="3F3C9D9B" w:rsidR="008C5080" w:rsidRPr="00390D13" w:rsidRDefault="008C5080" w:rsidP="00886B57">
    <w:pPr>
      <w:pStyle w:val="Header"/>
      <w:jc w:val="center"/>
      <w:rPr>
        <w:b/>
        <w:sz w:val="20"/>
      </w:rPr>
    </w:pPr>
    <w:r w:rsidRPr="00E4265B">
      <w:rPr>
        <w:b/>
        <w:noProof/>
      </w:rPr>
      <w:drawing>
        <wp:inline distT="0" distB="0" distL="0" distR="0" wp14:anchorId="1C5B332F" wp14:editId="1D47557F">
          <wp:extent cx="485775" cy="760742"/>
          <wp:effectExtent l="0" t="0" r="0" b="1270"/>
          <wp:docPr id="1" name="Picture 1" descr="Finallogo(Ar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logo(Arm-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9136" cy="766005"/>
                  </a:xfrm>
                  <a:prstGeom prst="rect">
                    <a:avLst/>
                  </a:prstGeom>
                  <a:noFill/>
                  <a:ln>
                    <a:noFill/>
                  </a:ln>
                </pic:spPr>
              </pic:pic>
            </a:graphicData>
          </a:graphic>
        </wp:inline>
      </w:drawing>
    </w:r>
  </w:p>
  <w:p w14:paraId="033CD913" w14:textId="77777777" w:rsidR="008C5080" w:rsidRPr="00390D13" w:rsidRDefault="008C5080" w:rsidP="008C5080">
    <w:pPr>
      <w:pStyle w:val="Header"/>
      <w:jc w:val="center"/>
      <w:rPr>
        <w:b/>
        <w:sz w:val="20"/>
      </w:rPr>
    </w:pPr>
    <w:r w:rsidRPr="00390D13">
      <w:rPr>
        <w:b/>
        <w:sz w:val="20"/>
      </w:rPr>
      <w:t>10 Carlton House Terrace, London SW1Y 5AH</w:t>
    </w:r>
  </w:p>
  <w:p w14:paraId="50606B91" w14:textId="13771F8C" w:rsidR="008C5080" w:rsidRPr="00390D13" w:rsidRDefault="008C5080" w:rsidP="008C5080">
    <w:pPr>
      <w:pStyle w:val="Header"/>
      <w:jc w:val="center"/>
      <w:rPr>
        <w:b/>
        <w:sz w:val="20"/>
      </w:rPr>
    </w:pPr>
    <w:r w:rsidRPr="00390D13">
      <w:rPr>
        <w:rFonts w:cs="Times New Roman"/>
        <w:b/>
        <w:sz w:val="20"/>
      </w:rPr>
      <w:t xml:space="preserve">Tel. 020 7969 5203; Fax. 020 7969 5401; e-mail </w:t>
    </w:r>
    <w:hyperlink r:id="rId2" w:history="1">
      <w:r w:rsidR="00886B57" w:rsidRPr="00886B57">
        <w:rPr>
          <w:rStyle w:val="Hyperlink"/>
          <w:b/>
          <w:sz w:val="20"/>
        </w:rPr>
        <w:t>bips@thebritishacademy.ac.uk</w:t>
      </w:r>
    </w:hyperlink>
  </w:p>
  <w:p w14:paraId="1E0B8654" w14:textId="77777777" w:rsidR="008C5080" w:rsidRDefault="008C5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344D3"/>
    <w:multiLevelType w:val="hybridMultilevel"/>
    <w:tmpl w:val="14601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4272B1F"/>
    <w:multiLevelType w:val="hybridMultilevel"/>
    <w:tmpl w:val="EF589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303588">
    <w:abstractNumId w:val="0"/>
  </w:num>
  <w:num w:numId="2" w16cid:durableId="510946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E9E"/>
    <w:rsid w:val="00001451"/>
    <w:rsid w:val="000351E0"/>
    <w:rsid w:val="00040868"/>
    <w:rsid w:val="00045C37"/>
    <w:rsid w:val="00061614"/>
    <w:rsid w:val="00065D33"/>
    <w:rsid w:val="00066ED7"/>
    <w:rsid w:val="000761C0"/>
    <w:rsid w:val="000959DA"/>
    <w:rsid w:val="000A6ADF"/>
    <w:rsid w:val="000E72EA"/>
    <w:rsid w:val="000E7382"/>
    <w:rsid w:val="000F13F9"/>
    <w:rsid w:val="00111C7F"/>
    <w:rsid w:val="00127AE9"/>
    <w:rsid w:val="0015185B"/>
    <w:rsid w:val="00152899"/>
    <w:rsid w:val="001639F0"/>
    <w:rsid w:val="00175452"/>
    <w:rsid w:val="00181360"/>
    <w:rsid w:val="00182C53"/>
    <w:rsid w:val="00184367"/>
    <w:rsid w:val="001B55B5"/>
    <w:rsid w:val="0020323E"/>
    <w:rsid w:val="00222D7E"/>
    <w:rsid w:val="00233D70"/>
    <w:rsid w:val="002B6786"/>
    <w:rsid w:val="002D7CD4"/>
    <w:rsid w:val="002E1C74"/>
    <w:rsid w:val="002E508A"/>
    <w:rsid w:val="002F5188"/>
    <w:rsid w:val="00315B04"/>
    <w:rsid w:val="00330B1D"/>
    <w:rsid w:val="003514CA"/>
    <w:rsid w:val="00390D13"/>
    <w:rsid w:val="003A5940"/>
    <w:rsid w:val="003A5FF8"/>
    <w:rsid w:val="003D08CA"/>
    <w:rsid w:val="003E4F1B"/>
    <w:rsid w:val="004011A9"/>
    <w:rsid w:val="00427452"/>
    <w:rsid w:val="004379CA"/>
    <w:rsid w:val="00442ACD"/>
    <w:rsid w:val="00450880"/>
    <w:rsid w:val="00453646"/>
    <w:rsid w:val="00483F8C"/>
    <w:rsid w:val="00494503"/>
    <w:rsid w:val="004A3F41"/>
    <w:rsid w:val="004B4496"/>
    <w:rsid w:val="004D245A"/>
    <w:rsid w:val="004D78D4"/>
    <w:rsid w:val="004F010F"/>
    <w:rsid w:val="004F3821"/>
    <w:rsid w:val="00511C64"/>
    <w:rsid w:val="00544F34"/>
    <w:rsid w:val="0055102C"/>
    <w:rsid w:val="00560454"/>
    <w:rsid w:val="00590587"/>
    <w:rsid w:val="005944CC"/>
    <w:rsid w:val="005E4C61"/>
    <w:rsid w:val="00603E0A"/>
    <w:rsid w:val="00607161"/>
    <w:rsid w:val="00617F8F"/>
    <w:rsid w:val="00624EBA"/>
    <w:rsid w:val="00672340"/>
    <w:rsid w:val="006766F3"/>
    <w:rsid w:val="006944D8"/>
    <w:rsid w:val="006A498C"/>
    <w:rsid w:val="006A6B15"/>
    <w:rsid w:val="006A7655"/>
    <w:rsid w:val="006C7B9D"/>
    <w:rsid w:val="00714FC8"/>
    <w:rsid w:val="0072620A"/>
    <w:rsid w:val="00750CE9"/>
    <w:rsid w:val="00764DDB"/>
    <w:rsid w:val="00772965"/>
    <w:rsid w:val="00773E7C"/>
    <w:rsid w:val="0077470D"/>
    <w:rsid w:val="00782308"/>
    <w:rsid w:val="007A1BCE"/>
    <w:rsid w:val="007F5E30"/>
    <w:rsid w:val="007F7E84"/>
    <w:rsid w:val="00800ADA"/>
    <w:rsid w:val="00801C25"/>
    <w:rsid w:val="00813A51"/>
    <w:rsid w:val="00815E9E"/>
    <w:rsid w:val="008321F0"/>
    <w:rsid w:val="00863DB1"/>
    <w:rsid w:val="00864F70"/>
    <w:rsid w:val="0086529C"/>
    <w:rsid w:val="00877FE0"/>
    <w:rsid w:val="00886B57"/>
    <w:rsid w:val="008C5080"/>
    <w:rsid w:val="008F621F"/>
    <w:rsid w:val="0090522A"/>
    <w:rsid w:val="00907A7A"/>
    <w:rsid w:val="00911A42"/>
    <w:rsid w:val="009405B1"/>
    <w:rsid w:val="00944C97"/>
    <w:rsid w:val="00950C5B"/>
    <w:rsid w:val="009560FC"/>
    <w:rsid w:val="00991CC0"/>
    <w:rsid w:val="009B243B"/>
    <w:rsid w:val="009D7346"/>
    <w:rsid w:val="009D7E76"/>
    <w:rsid w:val="00A0278B"/>
    <w:rsid w:val="00A1177C"/>
    <w:rsid w:val="00A14F63"/>
    <w:rsid w:val="00A72206"/>
    <w:rsid w:val="00A75C8D"/>
    <w:rsid w:val="00A75CCD"/>
    <w:rsid w:val="00A8778C"/>
    <w:rsid w:val="00A971B6"/>
    <w:rsid w:val="00AB0007"/>
    <w:rsid w:val="00AB1D2E"/>
    <w:rsid w:val="00AE5718"/>
    <w:rsid w:val="00AF48FB"/>
    <w:rsid w:val="00B038FF"/>
    <w:rsid w:val="00B13173"/>
    <w:rsid w:val="00B35386"/>
    <w:rsid w:val="00B93922"/>
    <w:rsid w:val="00BA777E"/>
    <w:rsid w:val="00BB0D52"/>
    <w:rsid w:val="00BB15FE"/>
    <w:rsid w:val="00BB18C2"/>
    <w:rsid w:val="00BB4AD4"/>
    <w:rsid w:val="00BD4D75"/>
    <w:rsid w:val="00BE545E"/>
    <w:rsid w:val="00BF7A79"/>
    <w:rsid w:val="00C062E0"/>
    <w:rsid w:val="00C16DA2"/>
    <w:rsid w:val="00C264BB"/>
    <w:rsid w:val="00C41EC0"/>
    <w:rsid w:val="00C456FB"/>
    <w:rsid w:val="00C5585D"/>
    <w:rsid w:val="00C94402"/>
    <w:rsid w:val="00CB4FA5"/>
    <w:rsid w:val="00CC2DFD"/>
    <w:rsid w:val="00CD01AB"/>
    <w:rsid w:val="00CD3175"/>
    <w:rsid w:val="00CD58E9"/>
    <w:rsid w:val="00CD5FD0"/>
    <w:rsid w:val="00CE28E0"/>
    <w:rsid w:val="00CF3748"/>
    <w:rsid w:val="00D03D55"/>
    <w:rsid w:val="00D1108A"/>
    <w:rsid w:val="00D50F46"/>
    <w:rsid w:val="00D7116A"/>
    <w:rsid w:val="00D75D7D"/>
    <w:rsid w:val="00D800A8"/>
    <w:rsid w:val="00D80EF8"/>
    <w:rsid w:val="00D82BEA"/>
    <w:rsid w:val="00D96CF2"/>
    <w:rsid w:val="00DB12E9"/>
    <w:rsid w:val="00DC1588"/>
    <w:rsid w:val="00DC4676"/>
    <w:rsid w:val="00DE62F3"/>
    <w:rsid w:val="00DF4B8E"/>
    <w:rsid w:val="00DF713C"/>
    <w:rsid w:val="00E03DA0"/>
    <w:rsid w:val="00E06BD6"/>
    <w:rsid w:val="00E07248"/>
    <w:rsid w:val="00E1138A"/>
    <w:rsid w:val="00E4265B"/>
    <w:rsid w:val="00E52341"/>
    <w:rsid w:val="00E5717F"/>
    <w:rsid w:val="00E7174C"/>
    <w:rsid w:val="00E8633C"/>
    <w:rsid w:val="00EB6DB1"/>
    <w:rsid w:val="00EE07E2"/>
    <w:rsid w:val="00EF2573"/>
    <w:rsid w:val="00EF6EB7"/>
    <w:rsid w:val="00F230E0"/>
    <w:rsid w:val="00F82456"/>
    <w:rsid w:val="00FB3788"/>
    <w:rsid w:val="00FC5517"/>
    <w:rsid w:val="00FD6233"/>
    <w:rsid w:val="00FD77A7"/>
    <w:rsid w:val="00FE28E7"/>
    <w:rsid w:val="00FF22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2B78"/>
  <w15:docId w15:val="{025DBC06-7062-4A37-8C1A-4F7F50CE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1F"/>
    <w:rPr>
      <w:rFonts w:eastAsiaTheme="minorHAnsi"/>
      <w:lang w:eastAsia="en-US"/>
    </w:rPr>
  </w:style>
  <w:style w:type="paragraph" w:styleId="Heading1">
    <w:name w:val="heading 1"/>
    <w:basedOn w:val="Normal"/>
    <w:next w:val="Normal"/>
    <w:link w:val="Heading1Char"/>
    <w:uiPriority w:val="9"/>
    <w:qFormat/>
    <w:rsid w:val="00815E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C5080"/>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rsid w:val="008C5080"/>
  </w:style>
  <w:style w:type="paragraph" w:styleId="Footer">
    <w:name w:val="footer"/>
    <w:basedOn w:val="Normal"/>
    <w:link w:val="FooterChar"/>
    <w:uiPriority w:val="99"/>
    <w:unhideWhenUsed/>
    <w:rsid w:val="008C5080"/>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8C5080"/>
  </w:style>
  <w:style w:type="character" w:styleId="Hyperlink">
    <w:name w:val="Hyperlink"/>
    <w:unhideWhenUsed/>
    <w:rsid w:val="008C5080"/>
    <w:rPr>
      <w:color w:val="0000FF"/>
      <w:u w:val="single"/>
    </w:rPr>
  </w:style>
  <w:style w:type="paragraph" w:styleId="Title">
    <w:name w:val="Title"/>
    <w:basedOn w:val="Normal"/>
    <w:link w:val="TitleChar"/>
    <w:qFormat/>
    <w:rsid w:val="008C5080"/>
    <w:pPr>
      <w:spacing w:after="0" w:line="240" w:lineRule="auto"/>
      <w:jc w:val="center"/>
    </w:pPr>
    <w:rPr>
      <w:rFonts w:ascii="New York" w:eastAsia="Times New Roman" w:hAnsi="New York" w:cs="Arial"/>
      <w:b/>
      <w:caps/>
      <w:sz w:val="28"/>
      <w:szCs w:val="20"/>
    </w:rPr>
  </w:style>
  <w:style w:type="character" w:customStyle="1" w:styleId="TitleChar">
    <w:name w:val="Title Char"/>
    <w:basedOn w:val="DefaultParagraphFont"/>
    <w:link w:val="Title"/>
    <w:rsid w:val="008C5080"/>
    <w:rPr>
      <w:rFonts w:ascii="New York" w:eastAsia="Times New Roman" w:hAnsi="New York" w:cs="Arial"/>
      <w:b/>
      <w:caps/>
      <w:sz w:val="28"/>
      <w:szCs w:val="20"/>
      <w:lang w:eastAsia="en-US"/>
    </w:rPr>
  </w:style>
  <w:style w:type="paragraph" w:styleId="BalloonText">
    <w:name w:val="Balloon Text"/>
    <w:basedOn w:val="Normal"/>
    <w:link w:val="BalloonTextChar"/>
    <w:uiPriority w:val="99"/>
    <w:semiHidden/>
    <w:unhideWhenUsed/>
    <w:rsid w:val="008C5080"/>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8C5080"/>
    <w:rPr>
      <w:rFonts w:ascii="Tahoma" w:hAnsi="Tahoma" w:cs="Tahoma"/>
      <w:sz w:val="16"/>
      <w:szCs w:val="16"/>
    </w:rPr>
  </w:style>
  <w:style w:type="paragraph" w:styleId="NoSpacing">
    <w:name w:val="No Spacing"/>
    <w:uiPriority w:val="1"/>
    <w:qFormat/>
    <w:rsid w:val="008C5080"/>
    <w:pPr>
      <w:spacing w:after="0" w:line="240" w:lineRule="auto"/>
    </w:pPr>
  </w:style>
  <w:style w:type="character" w:customStyle="1" w:styleId="Heading1Char">
    <w:name w:val="Heading 1 Char"/>
    <w:basedOn w:val="DefaultParagraphFont"/>
    <w:link w:val="Heading1"/>
    <w:uiPriority w:val="9"/>
    <w:rsid w:val="00815E9E"/>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uiPriority w:val="59"/>
    <w:rsid w:val="00815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0D52"/>
    <w:pPr>
      <w:spacing w:after="0" w:line="240" w:lineRule="auto"/>
    </w:pPr>
    <w:rPr>
      <w:rFonts w:eastAsiaTheme="minorHAnsi"/>
      <w:lang w:eastAsia="en-US"/>
    </w:rPr>
  </w:style>
  <w:style w:type="character" w:styleId="UnresolvedMention">
    <w:name w:val="Unresolved Mention"/>
    <w:basedOn w:val="DefaultParagraphFont"/>
    <w:uiPriority w:val="99"/>
    <w:semiHidden/>
    <w:unhideWhenUsed/>
    <w:rsid w:val="003D08CA"/>
    <w:rPr>
      <w:color w:val="605E5C"/>
      <w:shd w:val="clear" w:color="auto" w:fill="E1DFDD"/>
    </w:rPr>
  </w:style>
  <w:style w:type="character" w:styleId="FollowedHyperlink">
    <w:name w:val="FollowedHyperlink"/>
    <w:basedOn w:val="DefaultParagraphFont"/>
    <w:uiPriority w:val="99"/>
    <w:semiHidden/>
    <w:unhideWhenUsed/>
    <w:rsid w:val="00D03D55"/>
    <w:rPr>
      <w:color w:val="800080" w:themeColor="followedHyperlink"/>
      <w:u w:val="single"/>
    </w:rPr>
  </w:style>
  <w:style w:type="character" w:styleId="CommentReference">
    <w:name w:val="annotation reference"/>
    <w:basedOn w:val="DefaultParagraphFont"/>
    <w:uiPriority w:val="99"/>
    <w:semiHidden/>
    <w:unhideWhenUsed/>
    <w:rsid w:val="006A6B15"/>
    <w:rPr>
      <w:sz w:val="16"/>
      <w:szCs w:val="16"/>
    </w:rPr>
  </w:style>
  <w:style w:type="paragraph" w:styleId="CommentText">
    <w:name w:val="annotation text"/>
    <w:basedOn w:val="Normal"/>
    <w:link w:val="CommentTextChar"/>
    <w:uiPriority w:val="99"/>
    <w:unhideWhenUsed/>
    <w:rsid w:val="006A6B15"/>
    <w:pPr>
      <w:spacing w:line="240" w:lineRule="auto"/>
    </w:pPr>
    <w:rPr>
      <w:sz w:val="20"/>
      <w:szCs w:val="20"/>
    </w:rPr>
  </w:style>
  <w:style w:type="character" w:customStyle="1" w:styleId="CommentTextChar">
    <w:name w:val="Comment Text Char"/>
    <w:basedOn w:val="DefaultParagraphFont"/>
    <w:link w:val="CommentText"/>
    <w:uiPriority w:val="99"/>
    <w:rsid w:val="006A6B15"/>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6A6B15"/>
    <w:rPr>
      <w:b/>
      <w:bCs/>
    </w:rPr>
  </w:style>
  <w:style w:type="character" w:customStyle="1" w:styleId="CommentSubjectChar">
    <w:name w:val="Comment Subject Char"/>
    <w:basedOn w:val="CommentTextChar"/>
    <w:link w:val="CommentSubject"/>
    <w:uiPriority w:val="99"/>
    <w:semiHidden/>
    <w:rsid w:val="006A6B15"/>
    <w:rPr>
      <w:rFonts w:eastAsiaTheme="minorHAnsi"/>
      <w:b/>
      <w:bCs/>
      <w:sz w:val="20"/>
      <w:szCs w:val="20"/>
      <w:lang w:eastAsia="en-US"/>
    </w:rPr>
  </w:style>
  <w:style w:type="paragraph" w:styleId="ListParagraph">
    <w:name w:val="List Paragraph"/>
    <w:basedOn w:val="Normal"/>
    <w:uiPriority w:val="34"/>
    <w:qFormat/>
    <w:rsid w:val="00726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ipsadmin@thebritishacademy.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bips@thebritishacademy.ac.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ps\AppData\Roaming\Microsoft\Templates\BIPS%20Head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0013AD3E11844BE01BAD27717D62F" ma:contentTypeVersion="24" ma:contentTypeDescription="Create a new document." ma:contentTypeScope="" ma:versionID="4c1c243d312954686a0007761f0fd3fe">
  <xsd:schema xmlns:xsd="http://www.w3.org/2001/XMLSchema" xmlns:xs="http://www.w3.org/2001/XMLSchema" xmlns:p="http://schemas.microsoft.com/office/2006/metadata/properties" xmlns:ns2="fbe89d83-befd-4889-9f0d-45c2fce47cce" xmlns:ns3="d55d124e-6e0e-4b30-b66c-581b4f769369" targetNamespace="http://schemas.microsoft.com/office/2006/metadata/properties" ma:root="true" ma:fieldsID="0252236da558ec4c8cd09598ab033722" ns2:_="" ns3:_="">
    <xsd:import namespace="fbe89d83-befd-4889-9f0d-45c2fce47cce"/>
    <xsd:import namespace="d55d124e-6e0e-4b30-b66c-581b4f7693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i94979e148214c48819181ef2e7be983"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9d83-befd-4889-9f0d-45c2fce47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b5b39e-099d-40c3-b251-37436ed69e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description="Brief notes on the document" ma:format="Dropdown" ma:internalName="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i94979e148214c48819181ef2e7be983" ma:index="28" nillable="true" ma:taxonomy="true" ma:internalName="i94979e148214c48819181ef2e7be983" ma:taxonomyFieldName="Previous_x0020_location" ma:displayName="Previous location" ma:default="" ma:fieldId="{294979e1-4821-4c48-8191-81ef2e7be983}" ma:sspId="85b5b39e-099d-40c3-b251-37436ed69ede" ma:termSetId="b49f64b3-4722-4336-9a5c-56c326b344d4" ma:anchorId="00000000-0000-0000-0000-000000000000"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d124e-6e0e-4b30-b66c-581b4f7693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755e0-59eb-4960-b2f5-2086e1264b01}" ma:internalName="TaxCatchAll" ma:showField="CatchAllData" ma:web="d55d124e-6e0e-4b30-b66c-581b4f769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fbe89d83-befd-4889-9f0d-45c2fce47cce" xsi:nil="true"/>
    <i94979e148214c48819181ef2e7be983 xmlns="fbe89d83-befd-4889-9f0d-45c2fce47cce">
      <Terms xmlns="http://schemas.microsoft.com/office/infopath/2007/PartnerControls"/>
    </i94979e148214c48819181ef2e7be983>
    <lcf76f155ced4ddcb4097134ff3c332f xmlns="fbe89d83-befd-4889-9f0d-45c2fce47cce">
      <Terms xmlns="http://schemas.microsoft.com/office/infopath/2007/PartnerControls"/>
    </lcf76f155ced4ddcb4097134ff3c332f>
    <TaxCatchAll xmlns="d55d124e-6e0e-4b30-b66c-581b4f7693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DF743-6120-434E-B323-2666D543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9d83-befd-4889-9f0d-45c2fce47cce"/>
    <ds:schemaRef ds:uri="d55d124e-6e0e-4b30-b66c-581b4f769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8D962-6ECE-4AE1-A9F7-A27B0A029298}">
  <ds:schemaRefs>
    <ds:schemaRef ds:uri="http://schemas.microsoft.com/office/2006/metadata/properties"/>
    <ds:schemaRef ds:uri="http://schemas.microsoft.com/office/infopath/2007/PartnerControls"/>
    <ds:schemaRef ds:uri="fbe89d83-befd-4889-9f0d-45c2fce47cce"/>
    <ds:schemaRef ds:uri="d55d124e-6e0e-4b30-b66c-581b4f769369"/>
  </ds:schemaRefs>
</ds:datastoreItem>
</file>

<file path=customXml/itemProps3.xml><?xml version="1.0" encoding="utf-8"?>
<ds:datastoreItem xmlns:ds="http://schemas.openxmlformats.org/officeDocument/2006/customXml" ds:itemID="{E8FBF4A1-9C89-4FE3-931F-EFA07578D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BIPS Headed</Template>
  <TotalTime>1536</TotalTime>
  <Pages>3</Pages>
  <Words>587</Words>
  <Characters>3726</Characters>
  <Application>Microsoft Office Word</Application>
  <DocSecurity>0</DocSecurity>
  <Lines>155</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Gillespie (BIPS)</dc:creator>
  <cp:lastModifiedBy>BIPS</cp:lastModifiedBy>
  <cp:revision>134</cp:revision>
  <cp:lastPrinted>2016-12-14T11:49:00Z</cp:lastPrinted>
  <dcterms:created xsi:type="dcterms:W3CDTF">2021-05-12T11:25:00Z</dcterms:created>
  <dcterms:modified xsi:type="dcterms:W3CDTF">2025-10-02T09:19:00Z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0x0101007800013AD3E11844BE01BAD27717D62F</vt:lpwstr>
  </property>
  <property fmtid="{D5CDD505-2E9C-101B-9397-08002B2CF9AE}" pid="3" name="Previous location">
    <vt:lpwstr/>
  </property>
  <property fmtid="{D5CDD505-2E9C-101B-9397-08002B2CF9AE}" pid="4" name="Previous_x0020_location">
    <vt:lpwstr/>
  </property>
  <property fmtid="{D5CDD505-2E9C-101B-9397-08002B2CF9AE}" pid="5" name="MediaServiceImageTags">
    <vt:lpwstr/>
  </property>
</Properties>
</file>